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4EBD" w14:textId="5CCC9F53" w:rsidR="15B09AD9" w:rsidRDefault="101CBB96" w:rsidP="1A61D90C">
      <w:pPr>
        <w:spacing w:line="360" w:lineRule="auto"/>
        <w:jc w:val="center"/>
        <w:rPr>
          <w:rFonts w:ascii="Arial Nova" w:eastAsia="Arial Nova" w:hAnsi="Arial Nova" w:cs="Arial Nova"/>
          <w:b/>
          <w:bCs/>
          <w:sz w:val="72"/>
          <w:szCs w:val="72"/>
        </w:rPr>
      </w:pPr>
      <w:r w:rsidRPr="1A61D90C">
        <w:rPr>
          <w:rFonts w:ascii="Arial Nova" w:eastAsia="Arial Nova" w:hAnsi="Arial Nova" w:cs="Arial Nova"/>
          <w:b/>
          <w:bCs/>
          <w:sz w:val="72"/>
          <w:szCs w:val="72"/>
        </w:rPr>
        <w:t>DISABLED PEOPLE’S ARCHIVE CENTRAL LIBRARY SHOWCASE EXHIBITION PROGRAM</w:t>
      </w:r>
      <w:r w:rsidR="53FCC2A2" w:rsidRPr="1A61D90C">
        <w:rPr>
          <w:rFonts w:ascii="Arial Nova" w:eastAsia="Arial Nova" w:hAnsi="Arial Nova" w:cs="Arial Nova"/>
          <w:b/>
          <w:bCs/>
          <w:sz w:val="72"/>
          <w:szCs w:val="72"/>
        </w:rPr>
        <w:t>ME</w:t>
      </w:r>
      <w:r w:rsidR="15B09AD9">
        <w:br/>
      </w:r>
    </w:p>
    <w:p w14:paraId="639860EF" w14:textId="218625AB" w:rsidR="101CBB96" w:rsidRDefault="101CBB96" w:rsidP="1A61D90C">
      <w:pPr>
        <w:spacing w:line="360" w:lineRule="auto"/>
        <w:jc w:val="center"/>
        <w:rPr>
          <w:rFonts w:ascii="Arial Nova" w:eastAsia="Arial Nova" w:hAnsi="Arial Nova" w:cs="Arial Nova"/>
          <w:b/>
          <w:bCs/>
          <w:sz w:val="72"/>
          <w:szCs w:val="72"/>
        </w:rPr>
      </w:pPr>
      <w:r w:rsidRPr="1A61D90C">
        <w:rPr>
          <w:rFonts w:ascii="Arial Nova" w:eastAsia="Arial Nova" w:hAnsi="Arial Nova" w:cs="Arial Nova"/>
          <w:b/>
          <w:bCs/>
          <w:sz w:val="72"/>
          <w:szCs w:val="72"/>
        </w:rPr>
        <w:t>OCTO</w:t>
      </w:r>
      <w:r w:rsidR="462DBAED" w:rsidRPr="1A61D90C">
        <w:rPr>
          <w:rFonts w:ascii="Arial Nova" w:eastAsia="Arial Nova" w:hAnsi="Arial Nova" w:cs="Arial Nova"/>
          <w:b/>
          <w:bCs/>
          <w:sz w:val="72"/>
          <w:szCs w:val="72"/>
        </w:rPr>
        <w:t>B</w:t>
      </w:r>
      <w:r w:rsidRPr="1A61D90C">
        <w:rPr>
          <w:rFonts w:ascii="Arial Nova" w:eastAsia="Arial Nova" w:hAnsi="Arial Nova" w:cs="Arial Nova"/>
          <w:b/>
          <w:bCs/>
          <w:sz w:val="72"/>
          <w:szCs w:val="72"/>
        </w:rPr>
        <w:t xml:space="preserve">ER 2024 – JANUARY 2025 </w:t>
      </w:r>
      <w:r>
        <w:br/>
      </w:r>
    </w:p>
    <w:p w14:paraId="0B6778C2" w14:textId="7E5F4878" w:rsidR="15B09AD9" w:rsidRDefault="05C2F04B" w:rsidP="15B09AD9">
      <w:pPr>
        <w:spacing w:line="360" w:lineRule="auto"/>
        <w:jc w:val="center"/>
      </w:pPr>
      <w:r>
        <w:rPr>
          <w:noProof/>
        </w:rPr>
        <w:drawing>
          <wp:inline distT="0" distB="0" distL="0" distR="0" wp14:anchorId="6017F2AE" wp14:editId="7F5B24BD">
            <wp:extent cx="2800350" cy="1247592"/>
            <wp:effectExtent l="0" t="0" r="0" b="0"/>
            <wp:docPr id="3315095" name="Picture 331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350" cy="1247592"/>
                    </a:xfrm>
                    <a:prstGeom prst="rect">
                      <a:avLst/>
                    </a:prstGeom>
                  </pic:spPr>
                </pic:pic>
              </a:graphicData>
            </a:graphic>
          </wp:inline>
        </w:drawing>
      </w:r>
      <w:r w:rsidR="41663851">
        <w:t xml:space="preserve">                    </w:t>
      </w:r>
      <w:r w:rsidR="41663851">
        <w:rPr>
          <w:noProof/>
        </w:rPr>
        <w:drawing>
          <wp:inline distT="0" distB="0" distL="0" distR="0" wp14:anchorId="68C5105B" wp14:editId="61C9374B">
            <wp:extent cx="2510310" cy="1214926"/>
            <wp:effectExtent l="0" t="0" r="0" b="0"/>
            <wp:docPr id="61685867" name="Picture 6168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0310" cy="1214926"/>
                    </a:xfrm>
                    <a:prstGeom prst="rect">
                      <a:avLst/>
                    </a:prstGeom>
                  </pic:spPr>
                </pic:pic>
              </a:graphicData>
            </a:graphic>
          </wp:inline>
        </w:drawing>
      </w:r>
    </w:p>
    <w:p w14:paraId="5BFD3CC3" w14:textId="265E61B2" w:rsidR="0F41CB9A" w:rsidRDefault="0F41CB9A" w:rsidP="1A61D90C">
      <w:pPr>
        <w:spacing w:line="360" w:lineRule="auto"/>
        <w:rPr>
          <w:rFonts w:ascii="Arial Nova" w:eastAsia="Arial Nova" w:hAnsi="Arial Nova" w:cs="Arial Nova"/>
          <w:sz w:val="36"/>
          <w:szCs w:val="36"/>
        </w:rPr>
      </w:pPr>
      <w:r w:rsidRPr="1A61D90C">
        <w:rPr>
          <w:rFonts w:ascii="Arial Nova" w:eastAsia="Arial Nova" w:hAnsi="Arial Nova" w:cs="Arial Nova"/>
          <w:color w:val="000000" w:themeColor="text1"/>
          <w:sz w:val="36"/>
          <w:szCs w:val="36"/>
        </w:rPr>
        <w:lastRenderedPageBreak/>
        <w:t xml:space="preserve">The Disabled People’s Archive showcase exhibition is being held on the ground floor of Manchester Central Library until January 2025. </w:t>
      </w:r>
      <w:r w:rsidRPr="1A61D90C">
        <w:rPr>
          <w:rFonts w:ascii="Arial Nova" w:eastAsia="Arial Nova" w:hAnsi="Arial Nova" w:cs="Arial Nova"/>
          <w:sz w:val="36"/>
          <w:szCs w:val="36"/>
        </w:rPr>
        <w:t xml:space="preserve"> </w:t>
      </w:r>
    </w:p>
    <w:p w14:paraId="2F6BD490" w14:textId="71B98C76" w:rsidR="1998FF3B" w:rsidRDefault="552739A4" w:rsidP="1BDDF8D8">
      <w:pPr>
        <w:spacing w:line="360" w:lineRule="auto"/>
        <w:rPr>
          <w:rFonts w:ascii="Arial Nova" w:eastAsia="Arial Nova" w:hAnsi="Arial Nova" w:cs="Arial Nova"/>
          <w:sz w:val="36"/>
          <w:szCs w:val="36"/>
        </w:rPr>
      </w:pPr>
      <w:r w:rsidRPr="1BDDF8D8">
        <w:rPr>
          <w:rFonts w:ascii="Arial Nova" w:eastAsia="Arial Nova" w:hAnsi="Arial Nova" w:cs="Arial Nova"/>
          <w:sz w:val="36"/>
          <w:szCs w:val="36"/>
        </w:rPr>
        <w:t xml:space="preserve">In this </w:t>
      </w:r>
      <w:proofErr w:type="spellStart"/>
      <w:r w:rsidR="1998FF3B" w:rsidRPr="1BDDF8D8">
        <w:rPr>
          <w:rFonts w:ascii="Arial Nova" w:eastAsia="Arial Nova" w:hAnsi="Arial Nova" w:cs="Arial Nova"/>
          <w:sz w:val="36"/>
          <w:szCs w:val="36"/>
        </w:rPr>
        <w:t>program</w:t>
      </w:r>
      <w:r w:rsidR="366D2359" w:rsidRPr="1BDDF8D8">
        <w:rPr>
          <w:rFonts w:ascii="Arial Nova" w:eastAsia="Arial Nova" w:hAnsi="Arial Nova" w:cs="Arial Nova"/>
          <w:sz w:val="36"/>
          <w:szCs w:val="36"/>
        </w:rPr>
        <w:t>me</w:t>
      </w:r>
      <w:proofErr w:type="spellEnd"/>
      <w:r w:rsidR="366D2359" w:rsidRPr="1BDDF8D8">
        <w:rPr>
          <w:rFonts w:ascii="Arial Nova" w:eastAsia="Arial Nova" w:hAnsi="Arial Nova" w:cs="Arial Nova"/>
          <w:sz w:val="36"/>
          <w:szCs w:val="36"/>
        </w:rPr>
        <w:t xml:space="preserve"> </w:t>
      </w:r>
      <w:r w:rsidR="4D73A5D2" w:rsidRPr="1BDDF8D8">
        <w:rPr>
          <w:rFonts w:ascii="Arial Nova" w:eastAsia="Arial Nova" w:hAnsi="Arial Nova" w:cs="Arial Nova"/>
          <w:sz w:val="36"/>
          <w:szCs w:val="36"/>
        </w:rPr>
        <w:t xml:space="preserve">you will find information on each case </w:t>
      </w:r>
      <w:r w:rsidR="4E89CB42" w:rsidRPr="1BDDF8D8">
        <w:rPr>
          <w:rFonts w:ascii="Arial Nova" w:eastAsia="Arial Nova" w:hAnsi="Arial Nova" w:cs="Arial Nova"/>
          <w:sz w:val="36"/>
          <w:szCs w:val="36"/>
        </w:rPr>
        <w:t xml:space="preserve">which covers some of the general themes of our collection. </w:t>
      </w:r>
    </w:p>
    <w:p w14:paraId="223FBBE7" w14:textId="6C954B6C" w:rsidR="4E89CB42" w:rsidRDefault="70814AE6"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sz w:val="36"/>
          <w:szCs w:val="36"/>
        </w:rPr>
        <w:t xml:space="preserve">Each case is numbered A – N </w:t>
      </w:r>
      <w:r w:rsidRPr="1BDDF8D8">
        <w:rPr>
          <w:rFonts w:ascii="Arial Nova" w:eastAsia="Arial Nova" w:hAnsi="Arial Nova" w:cs="Arial Nova"/>
          <w:color w:val="000000" w:themeColor="text1"/>
          <w:sz w:val="36"/>
          <w:szCs w:val="36"/>
        </w:rPr>
        <w:t xml:space="preserve">and each item has a number. The number next to the item matches the description in this booklet. There are 63 items in total in the exhibition. </w:t>
      </w:r>
    </w:p>
    <w:p w14:paraId="69FD31CC" w14:textId="3A7BFA6C" w:rsidR="4E89CB42" w:rsidRDefault="4E89CB42" w:rsidP="1BDDF8D8">
      <w:pPr>
        <w:spacing w:line="360" w:lineRule="auto"/>
        <w:rPr>
          <w:rFonts w:ascii="Arial Nova" w:eastAsia="Arial Nova" w:hAnsi="Arial Nova" w:cs="Arial Nova"/>
          <w:sz w:val="36"/>
          <w:szCs w:val="36"/>
          <w:lang w:val="en-GB"/>
        </w:rPr>
      </w:pPr>
      <w:r w:rsidRPr="1BDDF8D8">
        <w:rPr>
          <w:rFonts w:ascii="Arial Nova" w:eastAsia="Arial Nova" w:hAnsi="Arial Nova" w:cs="Arial Nova"/>
          <w:color w:val="000000" w:themeColor="text1"/>
          <w:sz w:val="36"/>
          <w:szCs w:val="36"/>
          <w:lang w:val="en-GB"/>
        </w:rPr>
        <w:t xml:space="preserve">To look at some of the scans and images of the exhibition items </w:t>
      </w:r>
      <w:r w:rsidR="275F4E23" w:rsidRPr="1BDDF8D8">
        <w:rPr>
          <w:rFonts w:ascii="Arial Nova" w:eastAsia="Arial Nova" w:hAnsi="Arial Nova" w:cs="Arial Nova"/>
          <w:color w:val="000000" w:themeColor="text1"/>
          <w:sz w:val="36"/>
          <w:szCs w:val="36"/>
          <w:lang w:val="en-GB"/>
        </w:rPr>
        <w:t xml:space="preserve">please </w:t>
      </w:r>
      <w:r w:rsidR="2C54DEF4" w:rsidRPr="1BDDF8D8">
        <w:rPr>
          <w:rFonts w:ascii="Arial Nova" w:eastAsia="Arial Nova" w:hAnsi="Arial Nova" w:cs="Arial Nova"/>
          <w:color w:val="000000" w:themeColor="text1"/>
          <w:sz w:val="36"/>
          <w:szCs w:val="36"/>
          <w:lang w:val="en-GB"/>
        </w:rPr>
        <w:t>vi</w:t>
      </w:r>
      <w:r w:rsidR="275F4E23" w:rsidRPr="1BDDF8D8">
        <w:rPr>
          <w:rFonts w:ascii="Arial Nova" w:eastAsia="Arial Nova" w:hAnsi="Arial Nova" w:cs="Arial Nova"/>
          <w:color w:val="000000" w:themeColor="text1"/>
          <w:sz w:val="36"/>
          <w:szCs w:val="36"/>
          <w:lang w:val="en-GB"/>
        </w:rPr>
        <w:t>sit our web</w:t>
      </w:r>
      <w:r w:rsidR="0F546496" w:rsidRPr="1BDDF8D8">
        <w:rPr>
          <w:rFonts w:ascii="Arial Nova" w:eastAsia="Arial Nova" w:hAnsi="Arial Nova" w:cs="Arial Nova"/>
          <w:color w:val="000000" w:themeColor="text1"/>
          <w:sz w:val="36"/>
          <w:szCs w:val="36"/>
          <w:lang w:val="en-GB"/>
        </w:rPr>
        <w:t xml:space="preserve"> </w:t>
      </w:r>
      <w:r w:rsidR="0B3DD30C" w:rsidRPr="1BDDF8D8">
        <w:rPr>
          <w:rFonts w:ascii="Arial Nova" w:eastAsia="Arial Nova" w:hAnsi="Arial Nova" w:cs="Arial Nova"/>
          <w:color w:val="000000" w:themeColor="text1"/>
          <w:sz w:val="36"/>
          <w:szCs w:val="36"/>
          <w:lang w:val="en-GB"/>
        </w:rPr>
        <w:t xml:space="preserve">page dedicated to the showcase </w:t>
      </w:r>
      <w:r w:rsidR="275F4E23" w:rsidRPr="1BDDF8D8">
        <w:rPr>
          <w:rFonts w:ascii="Arial Nova" w:eastAsia="Arial Nova" w:hAnsi="Arial Nova" w:cs="Arial Nova"/>
          <w:color w:val="000000" w:themeColor="text1"/>
          <w:sz w:val="36"/>
          <w:szCs w:val="36"/>
          <w:lang w:val="en-GB"/>
        </w:rPr>
        <w:t xml:space="preserve">at </w:t>
      </w:r>
      <w:hyperlink r:id="rId11">
        <w:r w:rsidR="073B9C1B" w:rsidRPr="1BDDF8D8">
          <w:rPr>
            <w:rStyle w:val="Hyperlink"/>
            <w:rFonts w:ascii="Arial Nova" w:eastAsia="Arial Nova" w:hAnsi="Arial Nova" w:cs="Arial Nova"/>
            <w:sz w:val="36"/>
            <w:szCs w:val="36"/>
            <w:lang w:val="en-GB"/>
          </w:rPr>
          <w:t>Central Library Showcase Exhibition, October 2024 - January 2025 - Disabled People's Archive (disabledpeoplesarchive.com)</w:t>
        </w:r>
      </w:hyperlink>
      <w:r w:rsidR="073B9C1B" w:rsidRPr="1BDDF8D8">
        <w:rPr>
          <w:rFonts w:ascii="Arial Nova" w:eastAsia="Arial Nova" w:hAnsi="Arial Nova" w:cs="Arial Nova"/>
          <w:sz w:val="36"/>
          <w:szCs w:val="36"/>
          <w:lang w:val="en-GB"/>
        </w:rPr>
        <w:t xml:space="preserve"> </w:t>
      </w:r>
    </w:p>
    <w:p w14:paraId="6A2CE11C" w14:textId="58CD1F93" w:rsidR="15B09AD9" w:rsidRDefault="15B09AD9" w:rsidP="66EAEB65">
      <w:pPr>
        <w:spacing w:line="360" w:lineRule="auto"/>
        <w:rPr>
          <w:rFonts w:ascii="Arial Nova" w:eastAsia="Arial Nova" w:hAnsi="Arial Nova" w:cs="Arial Nova"/>
          <w:sz w:val="36"/>
          <w:szCs w:val="36"/>
        </w:rPr>
      </w:pPr>
    </w:p>
    <w:p w14:paraId="4B64744F" w14:textId="581C58FD" w:rsidR="1A61D90C" w:rsidRDefault="1A61D90C" w:rsidP="1A61D90C">
      <w:pPr>
        <w:spacing w:line="360" w:lineRule="auto"/>
        <w:rPr>
          <w:rFonts w:ascii="Arial Nova" w:eastAsia="Arial Nova" w:hAnsi="Arial Nova" w:cs="Arial Nova"/>
          <w:sz w:val="36"/>
          <w:szCs w:val="36"/>
        </w:rPr>
      </w:pPr>
    </w:p>
    <w:p w14:paraId="504E38D9" w14:textId="38BDEE9B" w:rsidR="1A61D90C" w:rsidRDefault="1A61D90C" w:rsidP="1A61D90C">
      <w:pPr>
        <w:spacing w:line="360" w:lineRule="auto"/>
        <w:rPr>
          <w:rFonts w:ascii="Arial Nova" w:eastAsia="Arial Nova" w:hAnsi="Arial Nova" w:cs="Arial Nova"/>
          <w:sz w:val="36"/>
          <w:szCs w:val="36"/>
        </w:rPr>
      </w:pPr>
    </w:p>
    <w:p w14:paraId="6BA2B49D" w14:textId="385D9BF0" w:rsidR="00560994" w:rsidRPr="00560994" w:rsidRDefault="00560994" w:rsidP="1A61D90C">
      <w:pPr>
        <w:spacing w:line="360" w:lineRule="auto"/>
        <w:rPr>
          <w:rFonts w:ascii="Arial Nova" w:eastAsia="Arial Nova" w:hAnsi="Arial Nova" w:cs="Arial Nova"/>
          <w:sz w:val="48"/>
          <w:szCs w:val="48"/>
        </w:rPr>
      </w:pPr>
      <w:r w:rsidRPr="00560994">
        <w:rPr>
          <w:rFonts w:ascii="Arial Nova" w:eastAsia="Arial Nova" w:hAnsi="Arial Nova" w:cs="Arial Nova"/>
          <w:sz w:val="48"/>
          <w:szCs w:val="48"/>
        </w:rPr>
        <w:lastRenderedPageBreak/>
        <w:t>Contents</w:t>
      </w:r>
    </w:p>
    <w:tbl>
      <w:tblPr>
        <w:tblStyle w:val="TableGrid"/>
        <w:tblW w:w="11766" w:type="dxa"/>
        <w:tblInd w:w="-1139" w:type="dxa"/>
        <w:tblLook w:val="04A0" w:firstRow="1" w:lastRow="0" w:firstColumn="1" w:lastColumn="0" w:noHBand="0" w:noVBand="1"/>
      </w:tblPr>
      <w:tblGrid>
        <w:gridCol w:w="5670"/>
        <w:gridCol w:w="2694"/>
        <w:gridCol w:w="3402"/>
      </w:tblGrid>
      <w:tr w:rsidR="009074E2" w14:paraId="2DE3E846" w14:textId="77777777" w:rsidTr="00560994">
        <w:tc>
          <w:tcPr>
            <w:tcW w:w="5670" w:type="dxa"/>
          </w:tcPr>
          <w:p w14:paraId="6F78BCBF" w14:textId="7FA39AF0" w:rsidR="009074E2" w:rsidRPr="00560994" w:rsidRDefault="009074E2" w:rsidP="1A61D90C">
            <w:pPr>
              <w:spacing w:line="360" w:lineRule="auto"/>
              <w:rPr>
                <w:rFonts w:ascii="Arial Nova" w:eastAsia="Arial Nova" w:hAnsi="Arial Nova" w:cs="Arial Nova"/>
                <w:b/>
                <w:bCs/>
                <w:color w:val="000000" w:themeColor="text1"/>
                <w:sz w:val="36"/>
                <w:szCs w:val="36"/>
              </w:rPr>
            </w:pPr>
            <w:r w:rsidRPr="00560994">
              <w:rPr>
                <w:rFonts w:ascii="Arial Nova" w:eastAsia="Arial Nova" w:hAnsi="Arial Nova" w:cs="Arial Nova"/>
                <w:b/>
                <w:bCs/>
                <w:color w:val="000000" w:themeColor="text1"/>
                <w:sz w:val="36"/>
                <w:szCs w:val="36"/>
              </w:rPr>
              <w:t>Case Theme</w:t>
            </w:r>
          </w:p>
        </w:tc>
        <w:tc>
          <w:tcPr>
            <w:tcW w:w="2694" w:type="dxa"/>
          </w:tcPr>
          <w:p w14:paraId="05EDEF0A" w14:textId="2A20A7C1" w:rsidR="009074E2" w:rsidRPr="00560994" w:rsidRDefault="009074E2" w:rsidP="1A61D90C">
            <w:pPr>
              <w:spacing w:line="360" w:lineRule="auto"/>
              <w:rPr>
                <w:rFonts w:ascii="Arial Nova" w:eastAsia="Arial Nova" w:hAnsi="Arial Nova" w:cs="Arial Nova"/>
                <w:b/>
                <w:bCs/>
                <w:color w:val="000000" w:themeColor="text1"/>
                <w:sz w:val="36"/>
                <w:szCs w:val="36"/>
              </w:rPr>
            </w:pPr>
            <w:proofErr w:type="spellStart"/>
            <w:r w:rsidRPr="00560994">
              <w:rPr>
                <w:rFonts w:ascii="Arial Nova" w:eastAsia="Arial Nova" w:hAnsi="Arial Nova" w:cs="Arial Nova"/>
                <w:b/>
                <w:bCs/>
                <w:color w:val="000000" w:themeColor="text1"/>
                <w:sz w:val="36"/>
                <w:szCs w:val="36"/>
              </w:rPr>
              <w:t>Colour</w:t>
            </w:r>
            <w:proofErr w:type="spellEnd"/>
            <w:r w:rsidRPr="00560994">
              <w:rPr>
                <w:rFonts w:ascii="Arial Nova" w:eastAsia="Arial Nova" w:hAnsi="Arial Nova" w:cs="Arial Nova"/>
                <w:b/>
                <w:bCs/>
                <w:color w:val="000000" w:themeColor="text1"/>
                <w:sz w:val="36"/>
                <w:szCs w:val="36"/>
              </w:rPr>
              <w:t xml:space="preserve"> </w:t>
            </w:r>
            <w:r w:rsidR="00560994">
              <w:rPr>
                <w:rFonts w:ascii="Arial Nova" w:eastAsia="Arial Nova" w:hAnsi="Arial Nova" w:cs="Arial Nova"/>
                <w:b/>
                <w:bCs/>
                <w:color w:val="000000" w:themeColor="text1"/>
                <w:sz w:val="36"/>
                <w:szCs w:val="36"/>
              </w:rPr>
              <w:t>Code</w:t>
            </w:r>
          </w:p>
        </w:tc>
        <w:tc>
          <w:tcPr>
            <w:tcW w:w="3402" w:type="dxa"/>
          </w:tcPr>
          <w:p w14:paraId="13F80BA8" w14:textId="6295B4B1" w:rsidR="009074E2" w:rsidRPr="00560994" w:rsidRDefault="009074E2" w:rsidP="1A61D90C">
            <w:pPr>
              <w:spacing w:line="360" w:lineRule="auto"/>
              <w:rPr>
                <w:rFonts w:ascii="Arial Nova" w:eastAsia="Arial Nova" w:hAnsi="Arial Nova" w:cs="Arial Nova"/>
                <w:b/>
                <w:bCs/>
                <w:color w:val="000000" w:themeColor="text1"/>
                <w:sz w:val="36"/>
                <w:szCs w:val="36"/>
              </w:rPr>
            </w:pPr>
            <w:r w:rsidRPr="00560994">
              <w:rPr>
                <w:rFonts w:ascii="Arial Nova" w:eastAsia="Arial Nova" w:hAnsi="Arial Nova" w:cs="Arial Nova"/>
                <w:b/>
                <w:bCs/>
                <w:color w:val="000000" w:themeColor="text1"/>
                <w:sz w:val="36"/>
                <w:szCs w:val="36"/>
              </w:rPr>
              <w:t xml:space="preserve">Page </w:t>
            </w:r>
            <w:r w:rsidR="006F06D9" w:rsidRPr="00560994">
              <w:rPr>
                <w:rFonts w:ascii="Arial Nova" w:eastAsia="Arial Nova" w:hAnsi="Arial Nova" w:cs="Arial Nova"/>
                <w:b/>
                <w:bCs/>
                <w:color w:val="000000" w:themeColor="text1"/>
                <w:sz w:val="36"/>
                <w:szCs w:val="36"/>
              </w:rPr>
              <w:t>No.</w:t>
            </w:r>
          </w:p>
        </w:tc>
      </w:tr>
      <w:tr w:rsidR="009074E2" w14:paraId="2F0D8401" w14:textId="77777777" w:rsidTr="00560994">
        <w:tc>
          <w:tcPr>
            <w:tcW w:w="5670" w:type="dxa"/>
          </w:tcPr>
          <w:p w14:paraId="1B52A0C5" w14:textId="4B53EFE6" w:rsidR="009074E2" w:rsidRPr="00560994" w:rsidRDefault="009074E2" w:rsidP="1A61D90C">
            <w:pPr>
              <w:spacing w:line="360" w:lineRule="auto"/>
              <w:rPr>
                <w:rFonts w:ascii="Arial Nova" w:eastAsia="Arial Nova" w:hAnsi="Arial Nova" w:cs="Arial Nova"/>
                <w:color w:val="000000" w:themeColor="text1"/>
                <w:sz w:val="36"/>
                <w:szCs w:val="36"/>
              </w:rPr>
            </w:pPr>
            <w:r w:rsidRPr="00560994">
              <w:rPr>
                <w:rFonts w:ascii="Arial Nova" w:eastAsia="Arial Nova" w:hAnsi="Arial Nova" w:cs="Arial Nova"/>
                <w:color w:val="000000" w:themeColor="text1"/>
                <w:sz w:val="36"/>
                <w:szCs w:val="36"/>
              </w:rPr>
              <w:t>GMCDP (A, B, &amp; C)</w:t>
            </w:r>
          </w:p>
        </w:tc>
        <w:tc>
          <w:tcPr>
            <w:tcW w:w="2694" w:type="dxa"/>
            <w:shd w:val="clear" w:color="auto" w:fill="B3E5A1" w:themeFill="accent6" w:themeFillTint="66"/>
          </w:tcPr>
          <w:p w14:paraId="4BEE6927" w14:textId="77777777" w:rsidR="009074E2" w:rsidRPr="00560994" w:rsidRDefault="009074E2" w:rsidP="1A61D90C">
            <w:pPr>
              <w:spacing w:line="360" w:lineRule="auto"/>
              <w:rPr>
                <w:rFonts w:ascii="Arial Nova" w:eastAsia="Arial Nova" w:hAnsi="Arial Nova" w:cs="Arial Nova"/>
                <w:b/>
                <w:bCs/>
                <w:color w:val="000000" w:themeColor="text1"/>
                <w:sz w:val="36"/>
                <w:szCs w:val="36"/>
              </w:rPr>
            </w:pPr>
          </w:p>
        </w:tc>
        <w:tc>
          <w:tcPr>
            <w:tcW w:w="3402" w:type="dxa"/>
          </w:tcPr>
          <w:p w14:paraId="1444D0DE" w14:textId="5FB55B75" w:rsidR="009074E2" w:rsidRPr="00560994" w:rsidRDefault="00560994" w:rsidP="1A61D90C">
            <w:pPr>
              <w:spacing w:line="360" w:lineRule="auto"/>
              <w:rPr>
                <w:rFonts w:ascii="Arial Nova" w:eastAsia="Arial Nova" w:hAnsi="Arial Nova" w:cs="Arial Nova"/>
                <w:color w:val="000000" w:themeColor="text1"/>
                <w:sz w:val="36"/>
                <w:szCs w:val="36"/>
              </w:rPr>
            </w:pPr>
            <w:r w:rsidRPr="00560994">
              <w:rPr>
                <w:rFonts w:ascii="Arial Nova" w:eastAsia="Arial Nova" w:hAnsi="Arial Nova" w:cs="Arial Nova"/>
                <w:color w:val="000000" w:themeColor="text1"/>
                <w:sz w:val="36"/>
                <w:szCs w:val="36"/>
              </w:rPr>
              <w:t>Page 4</w:t>
            </w:r>
          </w:p>
        </w:tc>
      </w:tr>
      <w:tr w:rsidR="009074E2" w14:paraId="23970B88" w14:textId="77777777" w:rsidTr="00560994">
        <w:tc>
          <w:tcPr>
            <w:tcW w:w="5670" w:type="dxa"/>
          </w:tcPr>
          <w:p w14:paraId="348DEC69" w14:textId="4C4DC842" w:rsidR="009074E2" w:rsidRPr="00560994" w:rsidRDefault="009074E2" w:rsidP="1A61D90C">
            <w:pPr>
              <w:spacing w:line="360" w:lineRule="auto"/>
              <w:rPr>
                <w:rFonts w:ascii="Arial Nova" w:eastAsia="Arial Nova" w:hAnsi="Arial Nova" w:cs="Arial Nova"/>
                <w:color w:val="000000" w:themeColor="text1"/>
                <w:sz w:val="36"/>
                <w:szCs w:val="36"/>
              </w:rPr>
            </w:pPr>
            <w:r w:rsidRPr="00560994">
              <w:rPr>
                <w:rFonts w:ascii="Arial Nova" w:eastAsia="Arial Nova" w:hAnsi="Arial Nova" w:cs="Arial Nova"/>
                <w:color w:val="000000" w:themeColor="text1"/>
                <w:sz w:val="36"/>
                <w:szCs w:val="36"/>
              </w:rPr>
              <w:t>LGBTQ+ (</w:t>
            </w:r>
            <w:r w:rsidR="00744018" w:rsidRPr="00560994">
              <w:rPr>
                <w:rFonts w:ascii="Arial Nova" w:eastAsia="Arial Nova" w:hAnsi="Arial Nova" w:cs="Arial Nova"/>
                <w:color w:val="000000" w:themeColor="text1"/>
                <w:sz w:val="36"/>
                <w:szCs w:val="36"/>
              </w:rPr>
              <w:t xml:space="preserve">D) </w:t>
            </w:r>
          </w:p>
        </w:tc>
        <w:tc>
          <w:tcPr>
            <w:tcW w:w="2694" w:type="dxa"/>
            <w:shd w:val="clear" w:color="auto" w:fill="E59EDC" w:themeFill="accent5" w:themeFillTint="66"/>
          </w:tcPr>
          <w:p w14:paraId="43B34E03" w14:textId="77777777" w:rsidR="009074E2" w:rsidRPr="00560994" w:rsidRDefault="009074E2" w:rsidP="1A61D90C">
            <w:pPr>
              <w:spacing w:line="360" w:lineRule="auto"/>
              <w:rPr>
                <w:rFonts w:ascii="Arial Nova" w:eastAsia="Arial Nova" w:hAnsi="Arial Nova" w:cs="Arial Nova"/>
                <w:b/>
                <w:bCs/>
                <w:color w:val="000000" w:themeColor="text1"/>
                <w:sz w:val="36"/>
                <w:szCs w:val="36"/>
              </w:rPr>
            </w:pPr>
          </w:p>
        </w:tc>
        <w:tc>
          <w:tcPr>
            <w:tcW w:w="3402" w:type="dxa"/>
          </w:tcPr>
          <w:p w14:paraId="50C4A913" w14:textId="1375223D" w:rsidR="009074E2" w:rsidRPr="00560994" w:rsidRDefault="00560994" w:rsidP="1A61D90C">
            <w:pPr>
              <w:spacing w:line="360" w:lineRule="auto"/>
              <w:rPr>
                <w:rFonts w:ascii="Arial Nova" w:eastAsia="Arial Nova" w:hAnsi="Arial Nova" w:cs="Arial Nova"/>
                <w:color w:val="000000" w:themeColor="text1"/>
                <w:sz w:val="36"/>
                <w:szCs w:val="36"/>
              </w:rPr>
            </w:pPr>
            <w:r w:rsidRPr="00560994">
              <w:rPr>
                <w:rFonts w:ascii="Arial Nova" w:eastAsia="Arial Nova" w:hAnsi="Arial Nova" w:cs="Arial Nova"/>
                <w:color w:val="000000" w:themeColor="text1"/>
                <w:sz w:val="36"/>
                <w:szCs w:val="36"/>
              </w:rPr>
              <w:t>Page 1</w:t>
            </w:r>
            <w:r>
              <w:rPr>
                <w:rFonts w:ascii="Arial Nova" w:eastAsia="Arial Nova" w:hAnsi="Arial Nova" w:cs="Arial Nova"/>
                <w:color w:val="000000" w:themeColor="text1"/>
                <w:sz w:val="36"/>
                <w:szCs w:val="36"/>
              </w:rPr>
              <w:t>1</w:t>
            </w:r>
          </w:p>
        </w:tc>
      </w:tr>
      <w:tr w:rsidR="009074E2" w14:paraId="6798C168" w14:textId="77777777" w:rsidTr="00560994">
        <w:tc>
          <w:tcPr>
            <w:tcW w:w="5670" w:type="dxa"/>
          </w:tcPr>
          <w:p w14:paraId="74A21AC6" w14:textId="02E6C92F" w:rsidR="009074E2" w:rsidRPr="00560994" w:rsidRDefault="00744018" w:rsidP="1A61D90C">
            <w:pPr>
              <w:spacing w:line="360" w:lineRule="auto"/>
              <w:rPr>
                <w:rFonts w:ascii="Arial Nova" w:eastAsia="Arial Nova" w:hAnsi="Arial Nova" w:cs="Arial Nova"/>
                <w:color w:val="000000" w:themeColor="text1"/>
                <w:sz w:val="36"/>
                <w:szCs w:val="36"/>
              </w:rPr>
            </w:pPr>
            <w:r w:rsidRPr="00560994">
              <w:rPr>
                <w:rFonts w:ascii="Arial Nova" w:eastAsia="Arial Nova" w:hAnsi="Arial Nova" w:cs="Arial Nova"/>
                <w:color w:val="000000" w:themeColor="text1"/>
                <w:sz w:val="36"/>
                <w:szCs w:val="36"/>
              </w:rPr>
              <w:t>Independent Living (E, F, &amp; G)</w:t>
            </w:r>
          </w:p>
        </w:tc>
        <w:tc>
          <w:tcPr>
            <w:tcW w:w="2694" w:type="dxa"/>
            <w:shd w:val="clear" w:color="auto" w:fill="F6FAA4"/>
          </w:tcPr>
          <w:p w14:paraId="09EA0AE1" w14:textId="77777777" w:rsidR="009074E2" w:rsidRPr="00560994" w:rsidRDefault="009074E2" w:rsidP="1A61D90C">
            <w:pPr>
              <w:spacing w:line="360" w:lineRule="auto"/>
              <w:rPr>
                <w:rFonts w:ascii="Arial Nova" w:eastAsia="Arial Nova" w:hAnsi="Arial Nova" w:cs="Arial Nova"/>
                <w:b/>
                <w:bCs/>
                <w:color w:val="000000" w:themeColor="text1"/>
                <w:sz w:val="36"/>
                <w:szCs w:val="36"/>
              </w:rPr>
            </w:pPr>
          </w:p>
        </w:tc>
        <w:tc>
          <w:tcPr>
            <w:tcW w:w="3402" w:type="dxa"/>
          </w:tcPr>
          <w:p w14:paraId="72B01168" w14:textId="29B1B390" w:rsidR="009074E2" w:rsidRPr="00560994" w:rsidRDefault="00560994" w:rsidP="1A61D90C">
            <w:pPr>
              <w:spacing w:line="360" w:lineRule="auto"/>
              <w:rPr>
                <w:rFonts w:ascii="Arial Nova" w:eastAsia="Arial Nova" w:hAnsi="Arial Nova" w:cs="Arial Nova"/>
                <w:color w:val="000000" w:themeColor="text1"/>
                <w:sz w:val="36"/>
                <w:szCs w:val="36"/>
              </w:rPr>
            </w:pPr>
            <w:r>
              <w:rPr>
                <w:rFonts w:ascii="Arial Nova" w:eastAsia="Arial Nova" w:hAnsi="Arial Nova" w:cs="Arial Nova"/>
                <w:color w:val="000000" w:themeColor="text1"/>
                <w:sz w:val="36"/>
                <w:szCs w:val="36"/>
              </w:rPr>
              <w:t>Pag</w:t>
            </w:r>
            <w:r w:rsidR="001E361E">
              <w:rPr>
                <w:rFonts w:ascii="Arial Nova" w:eastAsia="Arial Nova" w:hAnsi="Arial Nova" w:cs="Arial Nova"/>
                <w:color w:val="000000" w:themeColor="text1"/>
                <w:sz w:val="36"/>
                <w:szCs w:val="36"/>
              </w:rPr>
              <w:t>e</w:t>
            </w:r>
            <w:r>
              <w:rPr>
                <w:rFonts w:ascii="Arial Nova" w:eastAsia="Arial Nova" w:hAnsi="Arial Nova" w:cs="Arial Nova"/>
                <w:color w:val="000000" w:themeColor="text1"/>
                <w:sz w:val="36"/>
                <w:szCs w:val="36"/>
              </w:rPr>
              <w:t xml:space="preserve"> 14 </w:t>
            </w:r>
          </w:p>
        </w:tc>
      </w:tr>
      <w:tr w:rsidR="009074E2" w14:paraId="2365D817" w14:textId="77777777" w:rsidTr="00560994">
        <w:tc>
          <w:tcPr>
            <w:tcW w:w="5670" w:type="dxa"/>
          </w:tcPr>
          <w:p w14:paraId="6A40B215" w14:textId="3571A814" w:rsidR="009074E2" w:rsidRPr="00560994" w:rsidRDefault="00744018" w:rsidP="1A61D90C">
            <w:pPr>
              <w:spacing w:line="360" w:lineRule="auto"/>
              <w:rPr>
                <w:rFonts w:ascii="Arial Nova" w:eastAsia="Arial Nova" w:hAnsi="Arial Nova" w:cs="Arial Nova"/>
                <w:color w:val="000000" w:themeColor="text1"/>
                <w:sz w:val="36"/>
                <w:szCs w:val="36"/>
              </w:rPr>
            </w:pPr>
            <w:r w:rsidRPr="00560994">
              <w:rPr>
                <w:rFonts w:ascii="Arial Nova" w:eastAsia="Arial Nova" w:hAnsi="Arial Nova" w:cs="Arial Nova"/>
                <w:color w:val="000000" w:themeColor="text1"/>
                <w:sz w:val="36"/>
                <w:szCs w:val="36"/>
              </w:rPr>
              <w:t>Protest (H, I &amp; J)</w:t>
            </w:r>
          </w:p>
        </w:tc>
        <w:tc>
          <w:tcPr>
            <w:tcW w:w="2694" w:type="dxa"/>
            <w:shd w:val="clear" w:color="auto" w:fill="F6C5AC" w:themeFill="accent2" w:themeFillTint="66"/>
          </w:tcPr>
          <w:p w14:paraId="4EFCC0C5" w14:textId="77777777" w:rsidR="009074E2" w:rsidRPr="00560994" w:rsidRDefault="009074E2" w:rsidP="1A61D90C">
            <w:pPr>
              <w:spacing w:line="360" w:lineRule="auto"/>
              <w:rPr>
                <w:rFonts w:ascii="Arial Nova" w:eastAsia="Arial Nova" w:hAnsi="Arial Nova" w:cs="Arial Nova"/>
                <w:b/>
                <w:bCs/>
                <w:color w:val="000000" w:themeColor="text1"/>
                <w:sz w:val="36"/>
                <w:szCs w:val="36"/>
              </w:rPr>
            </w:pPr>
          </w:p>
        </w:tc>
        <w:tc>
          <w:tcPr>
            <w:tcW w:w="3402" w:type="dxa"/>
          </w:tcPr>
          <w:p w14:paraId="517C2A0B" w14:textId="0FF8258D" w:rsidR="009074E2" w:rsidRPr="00560994" w:rsidRDefault="001E361E" w:rsidP="1A61D90C">
            <w:pPr>
              <w:spacing w:line="360" w:lineRule="auto"/>
              <w:rPr>
                <w:rFonts w:ascii="Arial Nova" w:eastAsia="Arial Nova" w:hAnsi="Arial Nova" w:cs="Arial Nova"/>
                <w:color w:val="000000" w:themeColor="text1"/>
                <w:sz w:val="36"/>
                <w:szCs w:val="36"/>
              </w:rPr>
            </w:pPr>
            <w:r>
              <w:rPr>
                <w:rFonts w:ascii="Arial Nova" w:eastAsia="Arial Nova" w:hAnsi="Arial Nova" w:cs="Arial Nova"/>
                <w:color w:val="000000" w:themeColor="text1"/>
                <w:sz w:val="36"/>
                <w:szCs w:val="36"/>
              </w:rPr>
              <w:t>Page 23</w:t>
            </w:r>
          </w:p>
        </w:tc>
      </w:tr>
      <w:tr w:rsidR="009074E2" w14:paraId="5DBE8513" w14:textId="77777777" w:rsidTr="00560994">
        <w:tc>
          <w:tcPr>
            <w:tcW w:w="5670" w:type="dxa"/>
          </w:tcPr>
          <w:p w14:paraId="151FBA02" w14:textId="4D292FFE" w:rsidR="009074E2" w:rsidRPr="00560994" w:rsidRDefault="006F06D9" w:rsidP="1A61D90C">
            <w:pPr>
              <w:spacing w:line="360" w:lineRule="auto"/>
              <w:rPr>
                <w:rFonts w:ascii="Arial Nova" w:eastAsia="Arial Nova" w:hAnsi="Arial Nova" w:cs="Arial Nova"/>
                <w:color w:val="000000" w:themeColor="text1"/>
                <w:sz w:val="36"/>
                <w:szCs w:val="36"/>
              </w:rPr>
            </w:pPr>
            <w:r w:rsidRPr="00560994">
              <w:rPr>
                <w:rFonts w:ascii="Arial Nova" w:eastAsia="Arial Nova" w:hAnsi="Arial Nova" w:cs="Arial Nova"/>
                <w:color w:val="000000" w:themeColor="text1"/>
                <w:sz w:val="36"/>
                <w:szCs w:val="36"/>
              </w:rPr>
              <w:t>International (K &amp; L)</w:t>
            </w:r>
          </w:p>
        </w:tc>
        <w:tc>
          <w:tcPr>
            <w:tcW w:w="2694" w:type="dxa"/>
            <w:shd w:val="clear" w:color="auto" w:fill="99CDED"/>
          </w:tcPr>
          <w:p w14:paraId="7D2F956C" w14:textId="77777777" w:rsidR="009074E2" w:rsidRPr="00560994" w:rsidRDefault="009074E2" w:rsidP="1A61D90C">
            <w:pPr>
              <w:spacing w:line="360" w:lineRule="auto"/>
              <w:rPr>
                <w:rFonts w:ascii="Arial Nova" w:eastAsia="Arial Nova" w:hAnsi="Arial Nova" w:cs="Arial Nova"/>
                <w:b/>
                <w:bCs/>
                <w:color w:val="000000" w:themeColor="text1"/>
                <w:sz w:val="36"/>
                <w:szCs w:val="36"/>
              </w:rPr>
            </w:pPr>
          </w:p>
        </w:tc>
        <w:tc>
          <w:tcPr>
            <w:tcW w:w="3402" w:type="dxa"/>
          </w:tcPr>
          <w:p w14:paraId="25844101" w14:textId="4D17CF11" w:rsidR="009074E2" w:rsidRPr="00560994" w:rsidRDefault="001E361E" w:rsidP="1A61D90C">
            <w:pPr>
              <w:spacing w:line="360" w:lineRule="auto"/>
              <w:rPr>
                <w:rFonts w:ascii="Arial Nova" w:eastAsia="Arial Nova" w:hAnsi="Arial Nova" w:cs="Arial Nova"/>
                <w:color w:val="000000" w:themeColor="text1"/>
                <w:sz w:val="36"/>
                <w:szCs w:val="36"/>
              </w:rPr>
            </w:pPr>
            <w:r>
              <w:rPr>
                <w:rFonts w:ascii="Arial Nova" w:eastAsia="Arial Nova" w:hAnsi="Arial Nova" w:cs="Arial Nova"/>
                <w:color w:val="000000" w:themeColor="text1"/>
                <w:sz w:val="36"/>
                <w:szCs w:val="36"/>
              </w:rPr>
              <w:t>Page 32</w:t>
            </w:r>
          </w:p>
        </w:tc>
      </w:tr>
      <w:tr w:rsidR="009074E2" w14:paraId="24668D35" w14:textId="77777777" w:rsidTr="00560994">
        <w:tc>
          <w:tcPr>
            <w:tcW w:w="5670" w:type="dxa"/>
          </w:tcPr>
          <w:p w14:paraId="71040F34" w14:textId="072EFD9B" w:rsidR="009074E2" w:rsidRPr="00560994" w:rsidRDefault="006F06D9" w:rsidP="1A61D90C">
            <w:pPr>
              <w:spacing w:line="360" w:lineRule="auto"/>
              <w:rPr>
                <w:rFonts w:ascii="Arial Nova" w:eastAsia="Arial Nova" w:hAnsi="Arial Nova" w:cs="Arial Nova"/>
                <w:color w:val="000000" w:themeColor="text1"/>
                <w:sz w:val="36"/>
                <w:szCs w:val="36"/>
              </w:rPr>
            </w:pPr>
            <w:r w:rsidRPr="00560994">
              <w:rPr>
                <w:rFonts w:ascii="Arial Nova" w:eastAsia="Arial Nova" w:hAnsi="Arial Nova" w:cs="Arial Nova"/>
                <w:color w:val="000000" w:themeColor="text1"/>
                <w:sz w:val="36"/>
                <w:szCs w:val="36"/>
              </w:rPr>
              <w:t>Disabled Women (M &amp; N)</w:t>
            </w:r>
          </w:p>
        </w:tc>
        <w:tc>
          <w:tcPr>
            <w:tcW w:w="2694" w:type="dxa"/>
            <w:shd w:val="clear" w:color="auto" w:fill="EB6FBF"/>
          </w:tcPr>
          <w:p w14:paraId="43C82DE9" w14:textId="77777777" w:rsidR="009074E2" w:rsidRPr="00560994" w:rsidRDefault="009074E2" w:rsidP="1A61D90C">
            <w:pPr>
              <w:spacing w:line="360" w:lineRule="auto"/>
              <w:rPr>
                <w:rFonts w:ascii="Arial Nova" w:eastAsia="Arial Nova" w:hAnsi="Arial Nova" w:cs="Arial Nova"/>
                <w:b/>
                <w:bCs/>
                <w:color w:val="000000" w:themeColor="text1"/>
                <w:sz w:val="36"/>
                <w:szCs w:val="36"/>
              </w:rPr>
            </w:pPr>
          </w:p>
        </w:tc>
        <w:tc>
          <w:tcPr>
            <w:tcW w:w="3402" w:type="dxa"/>
          </w:tcPr>
          <w:p w14:paraId="71960C66" w14:textId="6F497FA8" w:rsidR="009074E2" w:rsidRPr="00560994" w:rsidRDefault="001E361E" w:rsidP="1A61D90C">
            <w:pPr>
              <w:spacing w:line="360" w:lineRule="auto"/>
              <w:rPr>
                <w:rFonts w:ascii="Arial Nova" w:eastAsia="Arial Nova" w:hAnsi="Arial Nova" w:cs="Arial Nova"/>
                <w:color w:val="000000" w:themeColor="text1"/>
                <w:sz w:val="36"/>
                <w:szCs w:val="36"/>
              </w:rPr>
            </w:pPr>
            <w:r>
              <w:rPr>
                <w:rFonts w:ascii="Arial Nova" w:eastAsia="Arial Nova" w:hAnsi="Arial Nova" w:cs="Arial Nova"/>
                <w:color w:val="000000" w:themeColor="text1"/>
                <w:sz w:val="36"/>
                <w:szCs w:val="36"/>
              </w:rPr>
              <w:t>Page 38</w:t>
            </w:r>
          </w:p>
        </w:tc>
      </w:tr>
    </w:tbl>
    <w:p w14:paraId="17D278E5" w14:textId="77777777" w:rsidR="006D38D7" w:rsidRDefault="006D38D7" w:rsidP="1A61D90C">
      <w:pPr>
        <w:spacing w:line="360" w:lineRule="auto"/>
        <w:rPr>
          <w:rFonts w:ascii="Arial Nova" w:eastAsia="Arial Nova" w:hAnsi="Arial Nova" w:cs="Arial Nova"/>
          <w:b/>
          <w:bCs/>
          <w:color w:val="000000" w:themeColor="text1"/>
          <w:sz w:val="48"/>
          <w:szCs w:val="48"/>
        </w:rPr>
      </w:pPr>
    </w:p>
    <w:p w14:paraId="0D44E08F" w14:textId="3FF752F9" w:rsidR="1C007F68" w:rsidRDefault="1C007F68" w:rsidP="1A61D90C">
      <w:pPr>
        <w:spacing w:line="360" w:lineRule="auto"/>
        <w:rPr>
          <w:rFonts w:ascii="Arial Nova" w:eastAsia="Arial Nova" w:hAnsi="Arial Nova" w:cs="Arial Nova"/>
          <w:b/>
          <w:bCs/>
          <w:color w:val="000000" w:themeColor="text1"/>
          <w:sz w:val="48"/>
          <w:szCs w:val="48"/>
        </w:rPr>
      </w:pPr>
    </w:p>
    <w:p w14:paraId="18B68453" w14:textId="77777777" w:rsidR="00560994" w:rsidRDefault="00560994" w:rsidP="1A61D90C">
      <w:pPr>
        <w:spacing w:line="360" w:lineRule="auto"/>
        <w:rPr>
          <w:rFonts w:ascii="Arial Nova" w:eastAsia="Arial Nova" w:hAnsi="Arial Nova" w:cs="Arial Nova"/>
          <w:b/>
          <w:bCs/>
          <w:color w:val="000000" w:themeColor="text1"/>
          <w:sz w:val="48"/>
          <w:szCs w:val="48"/>
        </w:rPr>
      </w:pPr>
    </w:p>
    <w:p w14:paraId="51F524C1" w14:textId="77777777" w:rsidR="00560994" w:rsidRDefault="00560994" w:rsidP="1A61D90C">
      <w:pPr>
        <w:spacing w:line="360" w:lineRule="auto"/>
        <w:rPr>
          <w:rFonts w:ascii="Arial Nova" w:eastAsia="Arial Nova" w:hAnsi="Arial Nova" w:cs="Arial Nova"/>
          <w:b/>
          <w:bCs/>
          <w:color w:val="000000" w:themeColor="text1"/>
          <w:sz w:val="48"/>
          <w:szCs w:val="48"/>
        </w:rPr>
      </w:pPr>
    </w:p>
    <w:p w14:paraId="5DB1D6EC" w14:textId="77777777" w:rsidR="00560994" w:rsidRDefault="00560994" w:rsidP="1A61D90C">
      <w:pPr>
        <w:spacing w:line="360" w:lineRule="auto"/>
        <w:rPr>
          <w:rFonts w:ascii="Arial Nova" w:eastAsia="Arial Nova" w:hAnsi="Arial Nova" w:cs="Arial Nova"/>
          <w:b/>
          <w:bCs/>
          <w:color w:val="000000" w:themeColor="text1"/>
          <w:sz w:val="48"/>
          <w:szCs w:val="48"/>
        </w:rPr>
      </w:pPr>
    </w:p>
    <w:p w14:paraId="2D440DFA" w14:textId="77777777" w:rsidR="00560994" w:rsidRDefault="00560994" w:rsidP="1A61D90C">
      <w:pPr>
        <w:spacing w:line="360" w:lineRule="auto"/>
        <w:rPr>
          <w:rFonts w:ascii="Arial Nova" w:eastAsia="Arial Nova" w:hAnsi="Arial Nova" w:cs="Arial Nova"/>
          <w:color w:val="000000" w:themeColor="text1"/>
          <w:sz w:val="36"/>
          <w:szCs w:val="36"/>
        </w:rPr>
      </w:pPr>
    </w:p>
    <w:p w14:paraId="08020C8A" w14:textId="3E510853" w:rsidR="1C007F68" w:rsidRDefault="1C007F68" w:rsidP="1A61D90C">
      <w:pPr>
        <w:spacing w:line="360" w:lineRule="auto"/>
        <w:rPr>
          <w:rFonts w:ascii="Arial Nova" w:eastAsia="Arial Nova" w:hAnsi="Arial Nova" w:cs="Arial Nova"/>
          <w:b/>
          <w:bCs/>
          <w:color w:val="000000" w:themeColor="text1"/>
          <w:sz w:val="48"/>
          <w:szCs w:val="48"/>
          <w:lang w:val="en-GB"/>
        </w:rPr>
      </w:pPr>
    </w:p>
    <w:p w14:paraId="788FC4D8" w14:textId="6A37EDD5" w:rsidR="1C007F68" w:rsidRDefault="1C007F68" w:rsidP="001E361E">
      <w:pPr>
        <w:shd w:val="clear" w:color="auto" w:fill="B3E5A1" w:themeFill="accent6" w:themeFillTint="66"/>
        <w:spacing w:line="360" w:lineRule="auto"/>
        <w:rPr>
          <w:rFonts w:ascii="Arial Nova" w:eastAsia="Arial Nova" w:hAnsi="Arial Nova" w:cs="Arial Nova"/>
          <w:b/>
          <w:bCs/>
          <w:color w:val="000000" w:themeColor="text1"/>
          <w:sz w:val="48"/>
          <w:szCs w:val="48"/>
          <w:lang w:val="en-GB"/>
        </w:rPr>
      </w:pPr>
      <w:r w:rsidRPr="1A61D90C">
        <w:rPr>
          <w:rFonts w:ascii="Arial Nova" w:eastAsia="Arial Nova" w:hAnsi="Arial Nova" w:cs="Arial Nova"/>
          <w:b/>
          <w:bCs/>
          <w:color w:val="000000" w:themeColor="text1"/>
          <w:sz w:val="48"/>
          <w:szCs w:val="48"/>
          <w:lang w:val="en-GB"/>
        </w:rPr>
        <w:lastRenderedPageBreak/>
        <w:t>GMCDP</w:t>
      </w:r>
      <w:r w:rsidR="42B07A8C" w:rsidRPr="1A61D90C">
        <w:rPr>
          <w:rFonts w:ascii="Arial Nova" w:eastAsia="Arial Nova" w:hAnsi="Arial Nova" w:cs="Arial Nova"/>
          <w:b/>
          <w:bCs/>
          <w:color w:val="000000" w:themeColor="text1"/>
          <w:sz w:val="48"/>
          <w:szCs w:val="48"/>
          <w:lang w:val="en-GB"/>
        </w:rPr>
        <w:t xml:space="preserve"> – Cases A, B, C</w:t>
      </w:r>
    </w:p>
    <w:p w14:paraId="02FB4E64" w14:textId="13B80D50" w:rsidR="6186850A" w:rsidRDefault="6186850A"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t>Introduction:</w:t>
      </w:r>
    </w:p>
    <w:p w14:paraId="73B90B65" w14:textId="2142C136" w:rsidR="030DF96A" w:rsidRDefault="030DF96A" w:rsidP="1BDDF8D8">
      <w:pPr>
        <w:spacing w:after="0" w:line="360" w:lineRule="auto"/>
        <w:rPr>
          <w:rFonts w:ascii="Arial Nova" w:eastAsia="Arial Nova" w:hAnsi="Arial Nova" w:cs="Arial Nova"/>
          <w:color w:val="000000" w:themeColor="text1"/>
          <w:sz w:val="36"/>
          <w:szCs w:val="36"/>
        </w:rPr>
      </w:pPr>
      <w:r w:rsidRPr="1BDDF8D8">
        <w:rPr>
          <w:rFonts w:ascii="Arial Nova" w:eastAsia="Arial Nova" w:hAnsi="Arial Nova" w:cs="Arial Nova"/>
          <w:color w:val="000000" w:themeColor="text1"/>
          <w:sz w:val="36"/>
          <w:szCs w:val="36"/>
          <w:lang w:val="en-GB"/>
        </w:rPr>
        <w:t>Established in 1985, Greater Manchester Coalition of Disabled People (GMCDP) is one of the UK’s longest serving disabled people’s organisations. This means it is run by disabled people, for disabled people. Their work includes campaigning for disability rights, providing support and resources to disabled people, and contributing to research and policy development to address the needs and challenges faced by the disabled community.</w:t>
      </w:r>
    </w:p>
    <w:p w14:paraId="5C991901" w14:textId="2E852E21" w:rsidR="15B09AD9" w:rsidRDefault="15B09AD9" w:rsidP="1BDDF8D8">
      <w:pPr>
        <w:spacing w:line="360" w:lineRule="auto"/>
        <w:rPr>
          <w:rFonts w:ascii="Arial Nova" w:eastAsia="Arial Nova" w:hAnsi="Arial Nova" w:cs="Arial Nova"/>
          <w:color w:val="000000" w:themeColor="text1"/>
          <w:sz w:val="36"/>
          <w:szCs w:val="36"/>
          <w:lang w:val="en-GB"/>
        </w:rPr>
      </w:pPr>
    </w:p>
    <w:p w14:paraId="7F5A357E" w14:textId="64C9A703" w:rsidR="7171BAEB" w:rsidRDefault="7171BAEB" w:rsidP="1BDDF8D8">
      <w:pPr>
        <w:spacing w:after="0" w:line="360" w:lineRule="auto"/>
        <w:rPr>
          <w:rFonts w:ascii="Arial Nova" w:eastAsia="Arial Nova" w:hAnsi="Arial Nova" w:cs="Arial Nova"/>
          <w:color w:val="000000" w:themeColor="text1"/>
          <w:sz w:val="36"/>
          <w:szCs w:val="36"/>
        </w:rPr>
      </w:pPr>
      <w:r w:rsidRPr="1BDDF8D8">
        <w:rPr>
          <w:rFonts w:ascii="Arial Nova" w:eastAsia="Arial Nova" w:hAnsi="Arial Nova" w:cs="Arial Nova"/>
          <w:color w:val="000000" w:themeColor="text1"/>
          <w:sz w:val="36"/>
          <w:szCs w:val="36"/>
          <w:lang w:val="en-GB"/>
        </w:rPr>
        <w:t xml:space="preserve">Therefore, GMCDP has been a significant advocate for the rights and inclusion of disabled people in Greater Manchester for almost four decades. In 2025 GMCDP will be 40 years old!  </w:t>
      </w:r>
    </w:p>
    <w:p w14:paraId="46CF6F2F" w14:textId="5B8CC778" w:rsidR="15B09AD9" w:rsidRDefault="15B09AD9" w:rsidP="1BDDF8D8">
      <w:pPr>
        <w:spacing w:after="0" w:line="360" w:lineRule="auto"/>
        <w:ind w:left="159"/>
        <w:rPr>
          <w:rFonts w:ascii="Arial Nova" w:eastAsia="Arial Nova" w:hAnsi="Arial Nova" w:cs="Arial Nova"/>
          <w:color w:val="000000" w:themeColor="text1"/>
          <w:sz w:val="36"/>
          <w:szCs w:val="36"/>
        </w:rPr>
      </w:pPr>
    </w:p>
    <w:p w14:paraId="49A2C7A4" w14:textId="329FDACF" w:rsidR="7171BAEB" w:rsidRDefault="7171BAEB"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color w:val="000000" w:themeColor="text1"/>
          <w:sz w:val="36"/>
          <w:szCs w:val="36"/>
          <w:lang w:val="en-GB"/>
        </w:rPr>
        <w:t xml:space="preserve">As GMCDP is our parent organisation, the Disabled People’s Archive is tasked with preserving that forty-year </w:t>
      </w:r>
      <w:r w:rsidRPr="1BDDF8D8">
        <w:rPr>
          <w:rFonts w:ascii="Arial Nova" w:eastAsia="Arial Nova" w:hAnsi="Arial Nova" w:cs="Arial Nova"/>
          <w:color w:val="000000" w:themeColor="text1"/>
          <w:sz w:val="36"/>
          <w:szCs w:val="36"/>
          <w:lang w:val="en-GB"/>
        </w:rPr>
        <w:lastRenderedPageBreak/>
        <w:t>long history. The</w:t>
      </w:r>
      <w:r w:rsidR="5538436A" w:rsidRPr="1BDDF8D8">
        <w:rPr>
          <w:rFonts w:ascii="Arial Nova" w:eastAsia="Arial Nova" w:hAnsi="Arial Nova" w:cs="Arial Nova"/>
          <w:color w:val="000000" w:themeColor="text1"/>
          <w:sz w:val="36"/>
          <w:szCs w:val="36"/>
          <w:lang w:val="en-GB"/>
        </w:rPr>
        <w:t>se three display cases</w:t>
      </w:r>
      <w:r w:rsidRPr="1BDDF8D8">
        <w:rPr>
          <w:rFonts w:ascii="Arial Nova" w:eastAsia="Arial Nova" w:hAnsi="Arial Nova" w:cs="Arial Nova"/>
          <w:color w:val="000000" w:themeColor="text1"/>
          <w:sz w:val="36"/>
          <w:szCs w:val="36"/>
          <w:lang w:val="en-GB"/>
        </w:rPr>
        <w:t xml:space="preserve"> </w:t>
      </w:r>
      <w:r w:rsidR="0278E4E5" w:rsidRPr="1BDDF8D8">
        <w:rPr>
          <w:rFonts w:ascii="Arial Nova" w:eastAsia="Arial Nova" w:hAnsi="Arial Nova" w:cs="Arial Nova"/>
          <w:color w:val="000000" w:themeColor="text1"/>
          <w:sz w:val="36"/>
          <w:szCs w:val="36"/>
          <w:lang w:val="en-GB"/>
        </w:rPr>
        <w:t>showcase</w:t>
      </w:r>
      <w:r w:rsidRPr="1BDDF8D8">
        <w:rPr>
          <w:rFonts w:ascii="Arial Nova" w:eastAsia="Arial Nova" w:hAnsi="Arial Nova" w:cs="Arial Nova"/>
          <w:color w:val="000000" w:themeColor="text1"/>
          <w:sz w:val="36"/>
          <w:szCs w:val="36"/>
          <w:lang w:val="en-GB"/>
        </w:rPr>
        <w:t xml:space="preserve"> just a few items from our enormous GMCDP collection.</w:t>
      </w:r>
      <w:r w:rsidR="7D6D1527" w:rsidRPr="1BDDF8D8">
        <w:rPr>
          <w:rFonts w:ascii="Arial Nova" w:eastAsia="Arial Nova" w:hAnsi="Arial Nova" w:cs="Arial Nova"/>
          <w:color w:val="000000" w:themeColor="text1"/>
          <w:sz w:val="36"/>
          <w:szCs w:val="36"/>
          <w:lang w:val="en-GB"/>
        </w:rPr>
        <w:t xml:space="preserve"> </w:t>
      </w:r>
    </w:p>
    <w:p w14:paraId="76099803" w14:textId="39F20960" w:rsidR="66EAEB65" w:rsidRDefault="66EAEB65" w:rsidP="1A61D90C">
      <w:pPr>
        <w:spacing w:line="360" w:lineRule="auto"/>
        <w:rPr>
          <w:rFonts w:ascii="Arial Nova" w:eastAsia="Arial Nova" w:hAnsi="Arial Nova" w:cs="Arial Nova"/>
          <w:color w:val="000000" w:themeColor="text1"/>
          <w:sz w:val="36"/>
          <w:szCs w:val="36"/>
          <w:lang w:val="en-GB"/>
        </w:rPr>
      </w:pPr>
    </w:p>
    <w:p w14:paraId="0EE1F457" w14:textId="5BAD7D14" w:rsidR="4EFB6209" w:rsidRDefault="4EFB6209" w:rsidP="001E361E">
      <w:pPr>
        <w:shd w:val="clear" w:color="auto" w:fill="B3E5A1" w:themeFill="accent6" w:themeFillTint="66"/>
        <w:spacing w:line="360" w:lineRule="auto"/>
        <w:rPr>
          <w:rFonts w:ascii="Arial Nova" w:eastAsia="Arial Nova" w:hAnsi="Arial Nova" w:cs="Arial Nova"/>
          <w:color w:val="000000" w:themeColor="text1"/>
          <w:sz w:val="48"/>
          <w:szCs w:val="48"/>
          <w:lang w:val="en-GB"/>
        </w:rPr>
      </w:pPr>
      <w:r w:rsidRPr="1A61D90C">
        <w:rPr>
          <w:rFonts w:ascii="Arial Nova" w:eastAsia="Arial Nova" w:hAnsi="Arial Nova" w:cs="Arial Nova"/>
          <w:b/>
          <w:bCs/>
          <w:color w:val="000000" w:themeColor="text1"/>
          <w:sz w:val="48"/>
          <w:szCs w:val="48"/>
          <w:lang w:val="en-GB"/>
        </w:rPr>
        <w:t>Case A</w:t>
      </w:r>
    </w:p>
    <w:p w14:paraId="57B650C7" w14:textId="4CA94DC2" w:rsidR="6186850A" w:rsidRDefault="6186850A"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t>Items</w:t>
      </w:r>
      <w:r w:rsidR="508382E5" w:rsidRPr="1BDDF8D8">
        <w:rPr>
          <w:rFonts w:ascii="Arial Nova" w:eastAsia="Arial Nova" w:hAnsi="Arial Nova" w:cs="Arial Nova"/>
          <w:b/>
          <w:bCs/>
          <w:color w:val="000000" w:themeColor="text1"/>
          <w:sz w:val="36"/>
          <w:szCs w:val="36"/>
          <w:lang w:val="en-GB"/>
        </w:rPr>
        <w:t xml:space="preserve"> 1</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The origins of GMCDP can be found in the International Year of Disabled People in 1981. By the end of that year</w:t>
      </w:r>
      <w:r w:rsidR="76745395"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1B55F22F" w:rsidRPr="1BDDF8D8">
        <w:rPr>
          <w:rFonts w:ascii="Arial Nova" w:eastAsia="Arial Nova" w:hAnsi="Arial Nova" w:cs="Arial Nova"/>
          <w:color w:val="000000" w:themeColor="text1"/>
          <w:sz w:val="36"/>
          <w:szCs w:val="36"/>
          <w:lang w:val="en-GB"/>
        </w:rPr>
        <w:t>groups</w:t>
      </w:r>
      <w:r w:rsidRPr="1BDDF8D8">
        <w:rPr>
          <w:rFonts w:ascii="Arial Nova" w:eastAsia="Arial Nova" w:hAnsi="Arial Nova" w:cs="Arial Nova"/>
          <w:color w:val="000000" w:themeColor="text1"/>
          <w:sz w:val="36"/>
          <w:szCs w:val="36"/>
          <w:lang w:val="en-GB"/>
        </w:rPr>
        <w:t xml:space="preserve"> had been established in each of the ten Greater Manchester districts</w:t>
      </w:r>
      <w:r w:rsidR="06BFD1C6" w:rsidRPr="1BDDF8D8">
        <w:rPr>
          <w:rFonts w:ascii="Arial Nova" w:eastAsia="Arial Nova" w:hAnsi="Arial Nova" w:cs="Arial Nova"/>
          <w:color w:val="000000" w:themeColor="text1"/>
          <w:sz w:val="36"/>
          <w:szCs w:val="36"/>
          <w:lang w:val="en-GB"/>
        </w:rPr>
        <w:t xml:space="preserve"> </w:t>
      </w:r>
      <w:r w:rsidR="0EB63328" w:rsidRPr="1BDDF8D8">
        <w:rPr>
          <w:rFonts w:ascii="Arial Nova" w:eastAsia="Arial Nova" w:hAnsi="Arial Nova" w:cs="Arial Nova"/>
          <w:color w:val="000000" w:themeColor="text1"/>
          <w:sz w:val="36"/>
          <w:szCs w:val="36"/>
          <w:lang w:val="en-GB"/>
        </w:rPr>
        <w:t>that could co-ordinate events for disabled people</w:t>
      </w:r>
      <w:r w:rsidRPr="1BDDF8D8">
        <w:rPr>
          <w:rFonts w:ascii="Arial Nova" w:eastAsia="Arial Nova" w:hAnsi="Arial Nova" w:cs="Arial Nova"/>
          <w:color w:val="000000" w:themeColor="text1"/>
          <w:sz w:val="36"/>
          <w:szCs w:val="36"/>
          <w:lang w:val="en-GB"/>
        </w:rPr>
        <w:t xml:space="preserve">. Over the next four years these groups increasingly shared their resources and expertise, eventually culminating in a </w:t>
      </w:r>
      <w:r w:rsidR="057E61CC" w:rsidRPr="1BDDF8D8">
        <w:rPr>
          <w:rFonts w:ascii="Arial Nova" w:eastAsia="Arial Nova" w:hAnsi="Arial Nova" w:cs="Arial Nova"/>
          <w:color w:val="000000" w:themeColor="text1"/>
          <w:sz w:val="36"/>
          <w:szCs w:val="36"/>
          <w:lang w:val="en-GB"/>
        </w:rPr>
        <w:t>c</w:t>
      </w:r>
      <w:r w:rsidRPr="1BDDF8D8">
        <w:rPr>
          <w:rFonts w:ascii="Arial Nova" w:eastAsia="Arial Nova" w:hAnsi="Arial Nova" w:cs="Arial Nova"/>
          <w:color w:val="000000" w:themeColor="text1"/>
          <w:sz w:val="36"/>
          <w:szCs w:val="36"/>
          <w:lang w:val="en-GB"/>
        </w:rPr>
        <w:t xml:space="preserve">onference at County Hall in June 1984, where the steering committee of GMCDP was nominated. The following year at the inaugural meeting an executive committee was formed which consisted of disabled people from all areas of Manchester. </w:t>
      </w:r>
    </w:p>
    <w:p w14:paraId="5D36DF01" w14:textId="2690DF66" w:rsidR="66EAEB65" w:rsidRDefault="66EAEB65" w:rsidP="1BDDF8D8">
      <w:pPr>
        <w:spacing w:line="360" w:lineRule="auto"/>
        <w:rPr>
          <w:rFonts w:ascii="Arial Nova" w:eastAsia="Arial Nova" w:hAnsi="Arial Nova" w:cs="Arial Nova"/>
          <w:color w:val="000000" w:themeColor="text1"/>
          <w:sz w:val="36"/>
          <w:szCs w:val="36"/>
          <w:lang w:val="en-GB"/>
        </w:rPr>
      </w:pPr>
    </w:p>
    <w:p w14:paraId="1012FBFF" w14:textId="77777777" w:rsidR="00CD4443" w:rsidRDefault="00CD4443" w:rsidP="1BDDF8D8">
      <w:pPr>
        <w:spacing w:line="360" w:lineRule="auto"/>
        <w:rPr>
          <w:rFonts w:ascii="Arial Nova" w:eastAsia="Arial Nova" w:hAnsi="Arial Nova" w:cs="Arial Nova"/>
          <w:color w:val="000000" w:themeColor="text1"/>
          <w:sz w:val="36"/>
          <w:szCs w:val="36"/>
          <w:lang w:val="en-GB"/>
        </w:rPr>
      </w:pPr>
    </w:p>
    <w:p w14:paraId="2FAE8530" w14:textId="383A55AF" w:rsidR="6186850A" w:rsidRDefault="6186850A"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rPr>
        <w:lastRenderedPageBreak/>
        <w:t xml:space="preserve">Item </w:t>
      </w:r>
      <w:r w:rsidR="716B9985" w:rsidRPr="1BDDF8D8">
        <w:rPr>
          <w:rFonts w:ascii="Arial Nova" w:eastAsia="Arial Nova" w:hAnsi="Arial Nova" w:cs="Arial Nova"/>
          <w:b/>
          <w:bCs/>
          <w:color w:val="000000" w:themeColor="text1"/>
          <w:sz w:val="36"/>
          <w:szCs w:val="36"/>
        </w:rPr>
        <w:t>2</w:t>
      </w:r>
      <w:r w:rsidRPr="1BDDF8D8">
        <w:rPr>
          <w:rFonts w:ascii="Arial Nova" w:eastAsia="Arial Nova" w:hAnsi="Arial Nova" w:cs="Arial Nova"/>
          <w:b/>
          <w:bCs/>
          <w:color w:val="000000" w:themeColor="text1"/>
          <w:sz w:val="36"/>
          <w:szCs w:val="36"/>
        </w:rPr>
        <w:t xml:space="preserve">: </w:t>
      </w:r>
      <w:r w:rsidRPr="1BDDF8D8">
        <w:rPr>
          <w:rFonts w:ascii="Arial Nova" w:eastAsia="Arial Nova" w:hAnsi="Arial Nova" w:cs="Arial Nova"/>
          <w:color w:val="000000" w:themeColor="text1"/>
          <w:sz w:val="36"/>
          <w:szCs w:val="36"/>
        </w:rPr>
        <w:t>One of the first things that GMCDP did after its formation was to establish a news sheet called Coalition. Coalition was a chance for disabled people in Greater Manchester to find out</w:t>
      </w:r>
      <w:r w:rsidR="46129E9D" w:rsidRPr="1BDDF8D8">
        <w:rPr>
          <w:rFonts w:ascii="Arial Nova" w:eastAsia="Arial Nova" w:hAnsi="Arial Nova" w:cs="Arial Nova"/>
          <w:color w:val="000000" w:themeColor="text1"/>
          <w:sz w:val="36"/>
          <w:szCs w:val="36"/>
        </w:rPr>
        <w:t xml:space="preserve"> about</w:t>
      </w:r>
      <w:r w:rsidRPr="1BDDF8D8">
        <w:rPr>
          <w:rFonts w:ascii="Arial Nova" w:eastAsia="Arial Nova" w:hAnsi="Arial Nova" w:cs="Arial Nova"/>
          <w:color w:val="000000" w:themeColor="text1"/>
          <w:sz w:val="36"/>
          <w:szCs w:val="36"/>
        </w:rPr>
        <w:t xml:space="preserve"> events</w:t>
      </w:r>
      <w:r w:rsidR="65C77822" w:rsidRPr="1BDDF8D8">
        <w:rPr>
          <w:rFonts w:ascii="Arial Nova" w:eastAsia="Arial Nova" w:hAnsi="Arial Nova" w:cs="Arial Nova"/>
          <w:color w:val="000000" w:themeColor="text1"/>
          <w:sz w:val="36"/>
          <w:szCs w:val="36"/>
        </w:rPr>
        <w:t xml:space="preserve"> and </w:t>
      </w:r>
      <w:r w:rsidRPr="1BDDF8D8">
        <w:rPr>
          <w:rFonts w:ascii="Arial Nova" w:eastAsia="Arial Nova" w:hAnsi="Arial Nova" w:cs="Arial Nova"/>
          <w:color w:val="000000" w:themeColor="text1"/>
          <w:sz w:val="36"/>
          <w:szCs w:val="36"/>
        </w:rPr>
        <w:t>news from GMCDP.</w:t>
      </w:r>
      <w:r w:rsidR="77CBF031" w:rsidRPr="1BDDF8D8">
        <w:rPr>
          <w:rFonts w:ascii="Arial Nova" w:eastAsia="Arial Nova" w:hAnsi="Arial Nova" w:cs="Arial Nova"/>
          <w:color w:val="000000" w:themeColor="text1"/>
          <w:sz w:val="36"/>
          <w:szCs w:val="36"/>
        </w:rPr>
        <w:t xml:space="preserve"> The first issue was published in February 1986, in which the coalition explained that its objective was to ‘establish a Resource Centre for the Greater Manchester area, to promote the integration of disabled people into society at all levels’.</w:t>
      </w:r>
      <w:r w:rsidRPr="1BDDF8D8">
        <w:rPr>
          <w:rFonts w:ascii="Arial Nova" w:eastAsia="Arial Nova" w:hAnsi="Arial Nova" w:cs="Arial Nova"/>
          <w:color w:val="000000" w:themeColor="text1"/>
          <w:sz w:val="36"/>
          <w:szCs w:val="36"/>
        </w:rPr>
        <w:t xml:space="preserve"> </w:t>
      </w:r>
      <w:r w:rsidR="6290796C" w:rsidRPr="1BDDF8D8">
        <w:rPr>
          <w:rFonts w:ascii="Arial Nova" w:eastAsia="Arial Nova" w:hAnsi="Arial Nova" w:cs="Arial Nova"/>
          <w:color w:val="000000" w:themeColor="text1"/>
          <w:sz w:val="36"/>
          <w:szCs w:val="36"/>
        </w:rPr>
        <w:t>Coalition</w:t>
      </w:r>
      <w:r w:rsidRPr="1BDDF8D8">
        <w:rPr>
          <w:rFonts w:ascii="Arial Nova" w:eastAsia="Arial Nova" w:hAnsi="Arial Nova" w:cs="Arial Nova"/>
          <w:color w:val="000000" w:themeColor="text1"/>
          <w:sz w:val="36"/>
          <w:szCs w:val="36"/>
        </w:rPr>
        <w:t xml:space="preserve"> later developed into a magazine with essays, reports, satire</w:t>
      </w:r>
      <w:r w:rsidR="6B30081F" w:rsidRPr="1BDDF8D8">
        <w:rPr>
          <w:rFonts w:ascii="Arial Nova" w:eastAsia="Arial Nova" w:hAnsi="Arial Nova" w:cs="Arial Nova"/>
          <w:color w:val="000000" w:themeColor="text1"/>
          <w:sz w:val="36"/>
          <w:szCs w:val="36"/>
        </w:rPr>
        <w:t>,</w:t>
      </w:r>
      <w:r w:rsidRPr="1BDDF8D8">
        <w:rPr>
          <w:rFonts w:ascii="Arial Nova" w:eastAsia="Arial Nova" w:hAnsi="Arial Nova" w:cs="Arial Nova"/>
          <w:color w:val="000000" w:themeColor="text1"/>
          <w:sz w:val="36"/>
          <w:szCs w:val="36"/>
        </w:rPr>
        <w:t xml:space="preserve"> and poems </w:t>
      </w:r>
      <w:r w:rsidR="2111B121" w:rsidRPr="1BDDF8D8">
        <w:rPr>
          <w:rFonts w:ascii="Arial Nova" w:eastAsia="Arial Nova" w:hAnsi="Arial Nova" w:cs="Arial Nova"/>
          <w:color w:val="000000" w:themeColor="text1"/>
          <w:sz w:val="36"/>
          <w:szCs w:val="36"/>
        </w:rPr>
        <w:t>written by</w:t>
      </w:r>
      <w:r w:rsidRPr="1BDDF8D8">
        <w:rPr>
          <w:rFonts w:ascii="Arial Nova" w:eastAsia="Arial Nova" w:hAnsi="Arial Nova" w:cs="Arial Nova"/>
          <w:color w:val="000000" w:themeColor="text1"/>
          <w:sz w:val="36"/>
          <w:szCs w:val="36"/>
        </w:rPr>
        <w:t xml:space="preserve"> disabled people. </w:t>
      </w:r>
      <w:r w:rsidR="4CA35822" w:rsidRPr="1BDDF8D8">
        <w:rPr>
          <w:rFonts w:ascii="Arial Nova" w:eastAsia="Arial Nova" w:hAnsi="Arial Nova" w:cs="Arial Nova"/>
          <w:color w:val="000000" w:themeColor="text1"/>
          <w:sz w:val="36"/>
          <w:szCs w:val="36"/>
        </w:rPr>
        <w:t>This publication was influential both nationally and internationally</w:t>
      </w:r>
      <w:r w:rsidRPr="1BDDF8D8">
        <w:rPr>
          <w:rFonts w:ascii="Arial Nova" w:eastAsia="Arial Nova" w:hAnsi="Arial Nova" w:cs="Arial Nova"/>
          <w:color w:val="000000" w:themeColor="text1"/>
          <w:sz w:val="36"/>
          <w:szCs w:val="36"/>
        </w:rPr>
        <w:t xml:space="preserve">.  </w:t>
      </w:r>
    </w:p>
    <w:p w14:paraId="3D5C4CAD" w14:textId="6A783C06" w:rsidR="66EAEB65" w:rsidRDefault="66EAEB65" w:rsidP="1BDDF8D8">
      <w:pPr>
        <w:spacing w:line="360" w:lineRule="auto"/>
        <w:rPr>
          <w:rFonts w:ascii="Arial Nova" w:eastAsia="Arial Nova" w:hAnsi="Arial Nova" w:cs="Arial Nova"/>
          <w:color w:val="000000" w:themeColor="text1"/>
          <w:sz w:val="36"/>
          <w:szCs w:val="36"/>
          <w:lang w:val="en-GB"/>
        </w:rPr>
      </w:pPr>
    </w:p>
    <w:p w14:paraId="70B37407" w14:textId="77777777" w:rsidR="00CD4443" w:rsidRDefault="00CD4443" w:rsidP="1BDDF8D8">
      <w:pPr>
        <w:spacing w:line="360" w:lineRule="auto"/>
        <w:rPr>
          <w:rFonts w:ascii="Arial Nova" w:eastAsia="Arial Nova" w:hAnsi="Arial Nova" w:cs="Arial Nova"/>
          <w:color w:val="000000" w:themeColor="text1"/>
          <w:sz w:val="36"/>
          <w:szCs w:val="36"/>
          <w:lang w:val="en-GB"/>
        </w:rPr>
      </w:pPr>
    </w:p>
    <w:p w14:paraId="79A69690" w14:textId="08619D09" w:rsidR="6186850A" w:rsidRDefault="6186850A"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t xml:space="preserve">Item </w:t>
      </w:r>
      <w:r w:rsidR="18FA17EF" w:rsidRPr="1BDDF8D8">
        <w:rPr>
          <w:rFonts w:ascii="Arial Nova" w:eastAsia="Arial Nova" w:hAnsi="Arial Nova" w:cs="Arial Nova"/>
          <w:b/>
          <w:bCs/>
          <w:color w:val="000000" w:themeColor="text1"/>
          <w:sz w:val="36"/>
          <w:szCs w:val="36"/>
          <w:lang w:val="en-GB"/>
        </w:rPr>
        <w:t>3</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Over the years Coalition evolved into a magazine which featured articles by disabled writers and activists from Greater Manchester, the UK, and overseas. Although Coalition never officially ceased publication, the last issue, </w:t>
      </w:r>
      <w:r w:rsidRPr="1BDDF8D8">
        <w:rPr>
          <w:rFonts w:ascii="Arial Nova" w:eastAsia="Arial Nova" w:hAnsi="Arial Nova" w:cs="Arial Nova"/>
          <w:color w:val="000000" w:themeColor="text1"/>
          <w:sz w:val="36"/>
          <w:szCs w:val="36"/>
          <w:lang w:val="en-GB"/>
        </w:rPr>
        <w:lastRenderedPageBreak/>
        <w:t xml:space="preserve">an Archive Special edition, was published in 2019 to celebrate the Disabled People’s Archive project. </w:t>
      </w:r>
    </w:p>
    <w:p w14:paraId="7DE97C8D" w14:textId="065FF491" w:rsidR="66EAEB65" w:rsidRDefault="66EAEB65" w:rsidP="1BDDF8D8">
      <w:pPr>
        <w:spacing w:line="360" w:lineRule="auto"/>
        <w:rPr>
          <w:rFonts w:ascii="Arial Nova" w:eastAsia="Arial Nova" w:hAnsi="Arial Nova" w:cs="Arial Nova"/>
          <w:color w:val="000000" w:themeColor="text1"/>
          <w:sz w:val="36"/>
          <w:szCs w:val="36"/>
          <w:lang w:val="en-GB"/>
        </w:rPr>
      </w:pPr>
    </w:p>
    <w:p w14:paraId="0676F086" w14:textId="77777777" w:rsidR="00CD4443" w:rsidRDefault="00CD4443" w:rsidP="1BDDF8D8">
      <w:pPr>
        <w:spacing w:line="360" w:lineRule="auto"/>
        <w:rPr>
          <w:rFonts w:ascii="Arial Nova" w:eastAsia="Arial Nova" w:hAnsi="Arial Nova" w:cs="Arial Nova"/>
          <w:color w:val="000000" w:themeColor="text1"/>
          <w:sz w:val="36"/>
          <w:szCs w:val="36"/>
          <w:lang w:val="en-GB"/>
        </w:rPr>
      </w:pPr>
    </w:p>
    <w:p w14:paraId="657BAF17" w14:textId="0378DA98" w:rsidR="6186850A" w:rsidRDefault="6186850A"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5258CF9B" w:rsidRPr="1BDDF8D8">
        <w:rPr>
          <w:rFonts w:ascii="Arial Nova" w:eastAsia="Arial Nova" w:hAnsi="Arial Nova" w:cs="Arial Nova"/>
          <w:b/>
          <w:bCs/>
          <w:color w:val="000000" w:themeColor="text1"/>
          <w:sz w:val="36"/>
          <w:szCs w:val="36"/>
          <w:lang w:val="en-GB"/>
        </w:rPr>
        <w:t>4</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GMCDP held celebrations to commemorate their ten-year anniversary in 1995</w:t>
      </w:r>
      <w:r w:rsidR="2E3D9B91" w:rsidRPr="1BDDF8D8">
        <w:rPr>
          <w:rFonts w:ascii="Arial Nova" w:eastAsia="Arial Nova" w:hAnsi="Arial Nova" w:cs="Arial Nova"/>
          <w:color w:val="000000" w:themeColor="text1"/>
          <w:sz w:val="36"/>
          <w:szCs w:val="36"/>
          <w:lang w:val="en-GB"/>
        </w:rPr>
        <w:t xml:space="preserve">. An anniversary video was recorded in which founding members were interviewed and, as you can see here, </w:t>
      </w:r>
      <w:r w:rsidR="66575C6B" w:rsidRPr="1BDDF8D8">
        <w:rPr>
          <w:rFonts w:ascii="Arial Nova" w:eastAsia="Arial Nova" w:hAnsi="Arial Nova" w:cs="Arial Nova"/>
          <w:color w:val="000000" w:themeColor="text1"/>
          <w:sz w:val="36"/>
          <w:szCs w:val="36"/>
          <w:lang w:val="en-GB"/>
        </w:rPr>
        <w:t>t-shirts were printed for the occasion.</w:t>
      </w:r>
      <w:r w:rsidRPr="1BDDF8D8">
        <w:rPr>
          <w:rFonts w:ascii="Arial Nova" w:eastAsia="Arial Nova" w:hAnsi="Arial Nova" w:cs="Arial Nova"/>
          <w:color w:val="000000" w:themeColor="text1"/>
          <w:sz w:val="36"/>
          <w:szCs w:val="36"/>
          <w:lang w:val="en-GB"/>
        </w:rPr>
        <w:t xml:space="preserve"> </w:t>
      </w:r>
    </w:p>
    <w:p w14:paraId="498E0A2F" w14:textId="0A9C0787" w:rsidR="66EAEB65" w:rsidRDefault="66EAEB65" w:rsidP="1BDDF8D8">
      <w:pPr>
        <w:spacing w:line="360" w:lineRule="auto"/>
        <w:rPr>
          <w:rFonts w:ascii="Arial Nova" w:eastAsia="Arial Nova" w:hAnsi="Arial Nova" w:cs="Arial Nova"/>
          <w:b/>
          <w:bCs/>
          <w:color w:val="000000" w:themeColor="text1"/>
          <w:sz w:val="36"/>
          <w:szCs w:val="36"/>
          <w:lang w:val="en-GB"/>
        </w:rPr>
      </w:pPr>
    </w:p>
    <w:p w14:paraId="489C6CEA" w14:textId="77777777" w:rsidR="00CD4443" w:rsidRDefault="00CD4443" w:rsidP="1BDDF8D8">
      <w:pPr>
        <w:spacing w:line="360" w:lineRule="auto"/>
        <w:rPr>
          <w:rFonts w:ascii="Arial Nova" w:eastAsia="Arial Nova" w:hAnsi="Arial Nova" w:cs="Arial Nova"/>
          <w:b/>
          <w:bCs/>
          <w:color w:val="000000" w:themeColor="text1"/>
          <w:sz w:val="36"/>
          <w:szCs w:val="36"/>
          <w:lang w:val="en-GB"/>
        </w:rPr>
      </w:pPr>
    </w:p>
    <w:p w14:paraId="1AD8EE3E" w14:textId="66CC414D" w:rsidR="67D7CE36" w:rsidRDefault="67D7CE36" w:rsidP="001E361E">
      <w:pPr>
        <w:shd w:val="clear" w:color="auto" w:fill="B3E5A1" w:themeFill="accent6" w:themeFillTint="66"/>
        <w:spacing w:line="360" w:lineRule="auto"/>
        <w:rPr>
          <w:rFonts w:ascii="Arial Nova" w:eastAsia="Arial Nova" w:hAnsi="Arial Nova" w:cs="Arial Nova"/>
          <w:color w:val="000000" w:themeColor="text1"/>
          <w:sz w:val="48"/>
          <w:szCs w:val="48"/>
        </w:rPr>
      </w:pPr>
      <w:r w:rsidRPr="1A61D90C">
        <w:rPr>
          <w:rFonts w:ascii="Arial Nova" w:eastAsia="Arial Nova" w:hAnsi="Arial Nova" w:cs="Arial Nova"/>
          <w:b/>
          <w:bCs/>
          <w:color w:val="000000" w:themeColor="text1"/>
          <w:sz w:val="48"/>
          <w:szCs w:val="48"/>
          <w:lang w:val="en-GB"/>
        </w:rPr>
        <w:t>Case B</w:t>
      </w:r>
    </w:p>
    <w:p w14:paraId="365BDFFB" w14:textId="3A8D8236" w:rsidR="66EAEB65" w:rsidRPr="00CD4443" w:rsidRDefault="6186850A"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t xml:space="preserve">Item </w:t>
      </w:r>
      <w:r w:rsidR="69972F72" w:rsidRPr="1BDDF8D8">
        <w:rPr>
          <w:rFonts w:ascii="Arial Nova" w:eastAsia="Arial Nova" w:hAnsi="Arial Nova" w:cs="Arial Nova"/>
          <w:b/>
          <w:bCs/>
          <w:color w:val="000000" w:themeColor="text1"/>
          <w:sz w:val="36"/>
          <w:szCs w:val="36"/>
          <w:lang w:val="en-GB"/>
        </w:rPr>
        <w:t>5</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One of the earliest GMCDP documents that we hold is a flyer from that inaugural meeting in June 1985. GMCDP hosted a day-long conference which aimed to report back to the local disabled community on its policy discussions, and to run a series of workshops for members and supporters. </w:t>
      </w:r>
    </w:p>
    <w:p w14:paraId="51AA2CCC" w14:textId="4CE80D1B" w:rsidR="6186850A" w:rsidRDefault="6186850A"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lastRenderedPageBreak/>
        <w:t xml:space="preserve">Item </w:t>
      </w:r>
      <w:r w:rsidR="16E01252" w:rsidRPr="1BDDF8D8">
        <w:rPr>
          <w:rFonts w:ascii="Arial Nova" w:eastAsia="Arial Nova" w:hAnsi="Arial Nova" w:cs="Arial Nova"/>
          <w:b/>
          <w:bCs/>
          <w:color w:val="000000" w:themeColor="text1"/>
          <w:sz w:val="36"/>
          <w:szCs w:val="36"/>
          <w:lang w:val="en-GB"/>
        </w:rPr>
        <w:t>6</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Between 1990-1994 GMCDP offered Disability Action Training (DAT). This project was very successful and offered training</w:t>
      </w:r>
      <w:r w:rsidR="134A85D0"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to both disabled and non-disabled people</w:t>
      </w:r>
      <w:r w:rsidR="2683CDAA"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in disability equality and job-seeking skills. GMCDP DAT also offered tutoring for potential trainers in the hopes of building up a pool of quality instructors </w:t>
      </w:r>
      <w:r w:rsidR="6529418F" w:rsidRPr="1BDDF8D8">
        <w:rPr>
          <w:rFonts w:ascii="Arial Nova" w:eastAsia="Arial Nova" w:hAnsi="Arial Nova" w:cs="Arial Nova"/>
          <w:color w:val="000000" w:themeColor="text1"/>
          <w:sz w:val="36"/>
          <w:szCs w:val="36"/>
          <w:lang w:val="en-GB"/>
        </w:rPr>
        <w:t>who could</w:t>
      </w:r>
      <w:r w:rsidRPr="1BDDF8D8">
        <w:rPr>
          <w:rFonts w:ascii="Arial Nova" w:eastAsia="Arial Nova" w:hAnsi="Arial Nova" w:cs="Arial Nova"/>
          <w:color w:val="000000" w:themeColor="text1"/>
          <w:sz w:val="36"/>
          <w:szCs w:val="36"/>
          <w:lang w:val="en-GB"/>
        </w:rPr>
        <w:t xml:space="preserve"> educate others </w:t>
      </w:r>
      <w:r w:rsidR="3C604718" w:rsidRPr="1BDDF8D8">
        <w:rPr>
          <w:rFonts w:ascii="Arial Nova" w:eastAsia="Arial Nova" w:hAnsi="Arial Nova" w:cs="Arial Nova"/>
          <w:color w:val="000000" w:themeColor="text1"/>
          <w:sz w:val="36"/>
          <w:szCs w:val="36"/>
          <w:lang w:val="en-GB"/>
        </w:rPr>
        <w:t>about the various</w:t>
      </w:r>
      <w:r w:rsidRPr="1BDDF8D8">
        <w:rPr>
          <w:rFonts w:ascii="Arial Nova" w:eastAsia="Arial Nova" w:hAnsi="Arial Nova" w:cs="Arial Nova"/>
          <w:color w:val="000000" w:themeColor="text1"/>
          <w:sz w:val="36"/>
          <w:szCs w:val="36"/>
          <w:lang w:val="en-GB"/>
        </w:rPr>
        <w:t xml:space="preserve"> issues facing disabled people. </w:t>
      </w:r>
    </w:p>
    <w:p w14:paraId="10C3360F" w14:textId="4CD9472F" w:rsidR="66EAEB65" w:rsidRDefault="66EAEB65" w:rsidP="1BDDF8D8">
      <w:pPr>
        <w:spacing w:line="360" w:lineRule="auto"/>
        <w:rPr>
          <w:rFonts w:ascii="Arial Nova" w:eastAsia="Arial Nova" w:hAnsi="Arial Nova" w:cs="Arial Nova"/>
          <w:color w:val="000000" w:themeColor="text1"/>
          <w:sz w:val="36"/>
          <w:szCs w:val="36"/>
          <w:lang w:val="en-GB"/>
        </w:rPr>
      </w:pPr>
    </w:p>
    <w:p w14:paraId="17F687E9" w14:textId="77777777" w:rsidR="005735D0" w:rsidRDefault="005735D0" w:rsidP="1BDDF8D8">
      <w:pPr>
        <w:spacing w:line="360" w:lineRule="auto"/>
        <w:rPr>
          <w:rFonts w:ascii="Arial Nova" w:eastAsia="Arial Nova" w:hAnsi="Arial Nova" w:cs="Arial Nova"/>
          <w:color w:val="000000" w:themeColor="text1"/>
          <w:sz w:val="36"/>
          <w:szCs w:val="36"/>
          <w:lang w:val="en-GB"/>
        </w:rPr>
      </w:pPr>
    </w:p>
    <w:p w14:paraId="0FDD7F22" w14:textId="51C7844C" w:rsidR="6186850A" w:rsidRDefault="6186850A"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t xml:space="preserve">Item </w:t>
      </w:r>
      <w:r w:rsidR="4BDE4356" w:rsidRPr="1BDDF8D8">
        <w:rPr>
          <w:rFonts w:ascii="Arial Nova" w:eastAsia="Arial Nova" w:hAnsi="Arial Nova" w:cs="Arial Nova"/>
          <w:b/>
          <w:bCs/>
          <w:color w:val="000000" w:themeColor="text1"/>
          <w:sz w:val="36"/>
          <w:szCs w:val="36"/>
          <w:lang w:val="en-GB"/>
        </w:rPr>
        <w:t>7</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GMCDP has always endeavoured to support young disabled people and in September 2003 Pavilion Press published a report of GMCDP’s Young Disabled People’s Peer Mentoring Project. Julie Bethell used action research, undertaken as part of the project, to draw together a set of rules and principles for facilitating peer support among young disabled people. The guide was also available as a CD-ROM.</w:t>
      </w:r>
    </w:p>
    <w:p w14:paraId="32B91E5A" w14:textId="00D3C43F" w:rsidR="66EAEB65" w:rsidRDefault="66EAEB65" w:rsidP="1BDDF8D8">
      <w:pPr>
        <w:spacing w:line="360" w:lineRule="auto"/>
        <w:rPr>
          <w:rFonts w:ascii="Arial Nova" w:eastAsia="Arial Nova" w:hAnsi="Arial Nova" w:cs="Arial Nova"/>
          <w:color w:val="000000" w:themeColor="text1"/>
          <w:sz w:val="36"/>
          <w:szCs w:val="36"/>
          <w:lang w:val="en-GB"/>
        </w:rPr>
      </w:pPr>
    </w:p>
    <w:p w14:paraId="302E9CAE" w14:textId="0A4A655B" w:rsidR="15B09AD9" w:rsidRDefault="6186850A"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lastRenderedPageBreak/>
        <w:t xml:space="preserve">Item </w:t>
      </w:r>
      <w:r w:rsidR="33BB4B27" w:rsidRPr="1BDDF8D8">
        <w:rPr>
          <w:rFonts w:ascii="Arial Nova" w:eastAsia="Arial Nova" w:hAnsi="Arial Nova" w:cs="Arial Nova"/>
          <w:b/>
          <w:bCs/>
          <w:color w:val="000000" w:themeColor="text1"/>
          <w:sz w:val="36"/>
          <w:szCs w:val="36"/>
          <w:lang w:val="en-GB"/>
        </w:rPr>
        <w:t>8</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GMCDP also recognised the need </w:t>
      </w:r>
      <w:r w:rsidR="363E7F5B" w:rsidRPr="1BDDF8D8">
        <w:rPr>
          <w:rFonts w:ascii="Arial Nova" w:eastAsia="Arial Nova" w:hAnsi="Arial Nova" w:cs="Arial Nova"/>
          <w:color w:val="000000" w:themeColor="text1"/>
          <w:sz w:val="36"/>
          <w:szCs w:val="36"/>
          <w:lang w:val="en-GB"/>
        </w:rPr>
        <w:t>to</w:t>
      </w:r>
      <w:r w:rsidRPr="1BDDF8D8">
        <w:rPr>
          <w:rFonts w:ascii="Arial Nova" w:eastAsia="Arial Nova" w:hAnsi="Arial Nova" w:cs="Arial Nova"/>
          <w:color w:val="000000" w:themeColor="text1"/>
          <w:sz w:val="36"/>
          <w:szCs w:val="36"/>
          <w:lang w:val="en-GB"/>
        </w:rPr>
        <w:t xml:space="preserve"> support young disabled people from global majority backgrounds</w:t>
      </w:r>
      <w:r w:rsidR="10FF7C03" w:rsidRPr="1BDDF8D8">
        <w:rPr>
          <w:rFonts w:ascii="Arial Nova" w:eastAsia="Arial Nova" w:hAnsi="Arial Nova" w:cs="Arial Nova"/>
          <w:color w:val="000000" w:themeColor="text1"/>
          <w:sz w:val="36"/>
          <w:szCs w:val="36"/>
          <w:lang w:val="en-GB"/>
        </w:rPr>
        <w:t xml:space="preserve">. </w:t>
      </w:r>
      <w:r w:rsidR="66A3A48E" w:rsidRPr="1BDDF8D8">
        <w:rPr>
          <w:rFonts w:ascii="Arial Nova" w:eastAsia="Arial Nova" w:hAnsi="Arial Nova" w:cs="Arial Nova"/>
          <w:color w:val="000000" w:themeColor="text1"/>
          <w:sz w:val="36"/>
          <w:szCs w:val="36"/>
          <w:lang w:val="en-GB"/>
        </w:rPr>
        <w:t xml:space="preserve">GMCDP </w:t>
      </w:r>
      <w:r w:rsidRPr="1BDDF8D8">
        <w:rPr>
          <w:rFonts w:ascii="Arial Nova" w:eastAsia="Arial Nova" w:hAnsi="Arial Nova" w:cs="Arial Nova"/>
          <w:color w:val="000000" w:themeColor="text1"/>
          <w:sz w:val="36"/>
          <w:szCs w:val="36"/>
          <w:lang w:val="en-GB"/>
        </w:rPr>
        <w:t>developed specific groups to make sure th</w:t>
      </w:r>
      <w:r w:rsidR="7801687C" w:rsidRPr="1BDDF8D8">
        <w:rPr>
          <w:rFonts w:ascii="Arial Nova" w:eastAsia="Arial Nova" w:hAnsi="Arial Nova" w:cs="Arial Nova"/>
          <w:color w:val="000000" w:themeColor="text1"/>
          <w:sz w:val="36"/>
          <w:szCs w:val="36"/>
          <w:lang w:val="en-GB"/>
        </w:rPr>
        <w:t>ey were able to represent</w:t>
      </w:r>
      <w:r w:rsidRPr="1BDDF8D8">
        <w:rPr>
          <w:rFonts w:ascii="Arial Nova" w:eastAsia="Arial Nova" w:hAnsi="Arial Nova" w:cs="Arial Nova"/>
          <w:color w:val="000000" w:themeColor="text1"/>
          <w:sz w:val="36"/>
          <w:szCs w:val="36"/>
          <w:lang w:val="en-GB"/>
        </w:rPr>
        <w:t xml:space="preserve"> and advocate for young disabled people of all ethnicities. </w:t>
      </w:r>
    </w:p>
    <w:p w14:paraId="20A3F5ED" w14:textId="794A44E4" w:rsidR="66EAEB65" w:rsidRDefault="66EAEB65" w:rsidP="1BDDF8D8">
      <w:pPr>
        <w:spacing w:line="360" w:lineRule="auto"/>
        <w:rPr>
          <w:rFonts w:ascii="Arial Nova" w:eastAsia="Arial Nova" w:hAnsi="Arial Nova" w:cs="Arial Nova"/>
          <w:b/>
          <w:bCs/>
          <w:color w:val="000000" w:themeColor="text1"/>
          <w:sz w:val="36"/>
          <w:szCs w:val="36"/>
          <w:lang w:val="en-GB"/>
        </w:rPr>
      </w:pPr>
    </w:p>
    <w:p w14:paraId="1A01056F" w14:textId="77777777" w:rsidR="005735D0" w:rsidRDefault="005735D0" w:rsidP="1BDDF8D8">
      <w:pPr>
        <w:spacing w:line="360" w:lineRule="auto"/>
        <w:rPr>
          <w:rFonts w:ascii="Arial Nova" w:eastAsia="Arial Nova" w:hAnsi="Arial Nova" w:cs="Arial Nova"/>
          <w:b/>
          <w:bCs/>
          <w:color w:val="000000" w:themeColor="text1"/>
          <w:sz w:val="36"/>
          <w:szCs w:val="36"/>
          <w:lang w:val="en-GB"/>
        </w:rPr>
      </w:pPr>
    </w:p>
    <w:p w14:paraId="63889AF0" w14:textId="06F6BF74" w:rsidR="6186850A" w:rsidRDefault="710EE42D" w:rsidP="001E361E">
      <w:pPr>
        <w:shd w:val="clear" w:color="auto" w:fill="B3E5A1" w:themeFill="accent6" w:themeFillTint="66"/>
        <w:spacing w:line="360" w:lineRule="auto"/>
        <w:rPr>
          <w:rFonts w:ascii="Arial Nova" w:eastAsia="Arial Nova" w:hAnsi="Arial Nova" w:cs="Arial Nova"/>
          <w:color w:val="000000" w:themeColor="text1"/>
          <w:sz w:val="48"/>
          <w:szCs w:val="48"/>
        </w:rPr>
      </w:pPr>
      <w:r w:rsidRPr="1A61D90C">
        <w:rPr>
          <w:rFonts w:ascii="Arial Nova" w:eastAsia="Arial Nova" w:hAnsi="Arial Nova" w:cs="Arial Nova"/>
          <w:b/>
          <w:bCs/>
          <w:color w:val="000000" w:themeColor="text1"/>
          <w:sz w:val="48"/>
          <w:szCs w:val="48"/>
          <w:lang w:val="en-GB"/>
        </w:rPr>
        <w:t>Case C</w:t>
      </w:r>
    </w:p>
    <w:p w14:paraId="1F568B3B" w14:textId="690CEEE0" w:rsidR="6186850A" w:rsidRDefault="6186850A"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674C85A9" w:rsidRPr="1BDDF8D8">
        <w:rPr>
          <w:rFonts w:ascii="Arial Nova" w:eastAsia="Arial Nova" w:hAnsi="Arial Nova" w:cs="Arial Nova"/>
          <w:b/>
          <w:bCs/>
          <w:color w:val="000000" w:themeColor="text1"/>
          <w:sz w:val="36"/>
          <w:szCs w:val="36"/>
          <w:lang w:val="en-GB"/>
        </w:rPr>
        <w:t>9</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GMCDP also joined national campaigns to promote the rights of disabled people everywhere. This included being involved in the Rights Now campaign which was launched in 1992 by the British Council of Organisations of Disabled People</w:t>
      </w:r>
      <w:r w:rsidR="26897C31" w:rsidRPr="1BDDF8D8">
        <w:rPr>
          <w:rFonts w:ascii="Arial Nova" w:eastAsia="Arial Nova" w:hAnsi="Arial Nova" w:cs="Arial Nova"/>
          <w:color w:val="000000" w:themeColor="text1"/>
          <w:sz w:val="36"/>
          <w:szCs w:val="36"/>
          <w:lang w:val="en-GB"/>
        </w:rPr>
        <w:t xml:space="preserve"> (BCODP)</w:t>
      </w:r>
      <w:r w:rsidRPr="1BDDF8D8">
        <w:rPr>
          <w:rFonts w:ascii="Arial Nova" w:eastAsia="Arial Nova" w:hAnsi="Arial Nova" w:cs="Arial Nova"/>
          <w:color w:val="000000" w:themeColor="text1"/>
          <w:sz w:val="36"/>
          <w:szCs w:val="36"/>
          <w:lang w:val="en-GB"/>
        </w:rPr>
        <w:t>. Rights Now campaigned and lobbied for anti-discrimination legislation. This is one of the t-shirts from our collection that was worn during that campaign.</w:t>
      </w:r>
    </w:p>
    <w:p w14:paraId="69059678" w14:textId="0E331E23" w:rsidR="66EAEB65" w:rsidRDefault="66EAEB65" w:rsidP="1BDDF8D8">
      <w:pPr>
        <w:spacing w:line="360" w:lineRule="auto"/>
        <w:rPr>
          <w:rFonts w:ascii="Arial Nova" w:eastAsia="Arial Nova" w:hAnsi="Arial Nova" w:cs="Arial Nova"/>
          <w:color w:val="000000" w:themeColor="text1"/>
          <w:sz w:val="36"/>
          <w:szCs w:val="36"/>
          <w:lang w:val="en-GB"/>
        </w:rPr>
      </w:pPr>
    </w:p>
    <w:p w14:paraId="52331A73" w14:textId="37AAA60D" w:rsidR="6186850A" w:rsidRDefault="6186850A"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lastRenderedPageBreak/>
        <w:t xml:space="preserve">Item 10: </w:t>
      </w:r>
      <w:r w:rsidRPr="1BDDF8D8">
        <w:rPr>
          <w:rFonts w:ascii="Arial Nova" w:eastAsia="Arial Nova" w:hAnsi="Arial Nova" w:cs="Arial Nova"/>
          <w:color w:val="000000" w:themeColor="text1"/>
          <w:sz w:val="36"/>
          <w:szCs w:val="36"/>
          <w:lang w:val="en-GB"/>
        </w:rPr>
        <w:t xml:space="preserve">In 2015, as part of UK Disability History Month (UKDHM), </w:t>
      </w:r>
      <w:r w:rsidRPr="1BDDF8D8">
        <w:rPr>
          <w:rStyle w:val="normaltextrun"/>
          <w:rFonts w:ascii="Arial Nova" w:eastAsia="Arial Nova" w:hAnsi="Arial Nova" w:cs="Arial Nova"/>
          <w:color w:val="000000" w:themeColor="text1"/>
          <w:sz w:val="36"/>
          <w:szCs w:val="36"/>
          <w:lang w:val="en-GB"/>
        </w:rPr>
        <w:t xml:space="preserve">a group of young disabled people at GMCDP created a comic book called ‘The </w:t>
      </w:r>
      <w:proofErr w:type="spellStart"/>
      <w:r w:rsidRPr="1BDDF8D8">
        <w:rPr>
          <w:rStyle w:val="normaltextrun"/>
          <w:rFonts w:ascii="Arial Nova" w:eastAsia="Arial Nova" w:hAnsi="Arial Nova" w:cs="Arial Nova"/>
          <w:color w:val="000000" w:themeColor="text1"/>
          <w:sz w:val="36"/>
          <w:szCs w:val="36"/>
          <w:lang w:val="en-GB"/>
        </w:rPr>
        <w:t>Accessibles</w:t>
      </w:r>
      <w:proofErr w:type="spellEnd"/>
      <w:r w:rsidRPr="1BDDF8D8">
        <w:rPr>
          <w:rStyle w:val="normaltextrun"/>
          <w:rFonts w:ascii="Arial Nova" w:eastAsia="Arial Nova" w:hAnsi="Arial Nova" w:cs="Arial Nova"/>
          <w:color w:val="000000" w:themeColor="text1"/>
          <w:sz w:val="36"/>
          <w:szCs w:val="36"/>
          <w:lang w:val="en-GB"/>
        </w:rPr>
        <w:t>’.  The young disabled people felt that using comics was a fun and accessible way of telling a story and providing information.</w:t>
      </w:r>
      <w:r w:rsidRPr="1BDDF8D8">
        <w:rPr>
          <w:rFonts w:ascii="Arial Nova" w:eastAsia="Arial Nova" w:hAnsi="Arial Nova" w:cs="Arial Nova"/>
          <w:color w:val="000000" w:themeColor="text1"/>
          <w:sz w:val="36"/>
          <w:szCs w:val="36"/>
          <w:lang w:val="en-GB"/>
        </w:rPr>
        <w:t xml:space="preserve"> The </w:t>
      </w:r>
      <w:proofErr w:type="spellStart"/>
      <w:r w:rsidRPr="1BDDF8D8">
        <w:rPr>
          <w:rFonts w:ascii="Arial Nova" w:eastAsia="Arial Nova" w:hAnsi="Arial Nova" w:cs="Arial Nova"/>
          <w:color w:val="000000" w:themeColor="text1"/>
          <w:sz w:val="36"/>
          <w:szCs w:val="36"/>
          <w:lang w:val="en-GB"/>
        </w:rPr>
        <w:t>Accessibles</w:t>
      </w:r>
      <w:proofErr w:type="spellEnd"/>
      <w:r w:rsidRPr="1BDDF8D8">
        <w:rPr>
          <w:rFonts w:ascii="Arial Nova" w:eastAsia="Arial Nova" w:hAnsi="Arial Nova" w:cs="Arial Nova"/>
          <w:color w:val="000000" w:themeColor="text1"/>
          <w:sz w:val="36"/>
          <w:szCs w:val="36"/>
          <w:lang w:val="en-GB"/>
        </w:rPr>
        <w:t xml:space="preserve"> was produced as part of Manchester City Council’s programme to mark UKDHM 2015 in partnership with the Central Library, GMCDP, and coordinated by Manchester City Council Disabled Employee Group. Three issues were published in total and the very first issue won the Manchester Community History Award in March 2016.</w:t>
      </w:r>
    </w:p>
    <w:p w14:paraId="55FE12E4" w14:textId="5B1CCEC4" w:rsidR="15B09AD9" w:rsidRDefault="15B09AD9" w:rsidP="1BDDF8D8">
      <w:pPr>
        <w:spacing w:line="360" w:lineRule="auto"/>
        <w:rPr>
          <w:rFonts w:ascii="Arial Nova" w:eastAsia="Arial Nova" w:hAnsi="Arial Nova" w:cs="Arial Nova"/>
          <w:color w:val="000000" w:themeColor="text1"/>
          <w:sz w:val="36"/>
          <w:szCs w:val="36"/>
          <w:lang w:val="en-GB"/>
        </w:rPr>
      </w:pPr>
    </w:p>
    <w:p w14:paraId="37A4447D" w14:textId="77777777" w:rsidR="005735D0" w:rsidRDefault="005735D0" w:rsidP="1BDDF8D8">
      <w:pPr>
        <w:spacing w:line="360" w:lineRule="auto"/>
        <w:rPr>
          <w:rFonts w:ascii="Arial Nova" w:eastAsia="Arial Nova" w:hAnsi="Arial Nova" w:cs="Arial Nova"/>
          <w:color w:val="000000" w:themeColor="text1"/>
          <w:sz w:val="36"/>
          <w:szCs w:val="36"/>
          <w:lang w:val="en-GB"/>
        </w:rPr>
      </w:pPr>
    </w:p>
    <w:p w14:paraId="55E6C46C" w14:textId="77777777" w:rsidR="005735D0" w:rsidRDefault="005735D0" w:rsidP="1BDDF8D8">
      <w:pPr>
        <w:spacing w:line="360" w:lineRule="auto"/>
        <w:rPr>
          <w:rFonts w:ascii="Arial Nova" w:eastAsia="Arial Nova" w:hAnsi="Arial Nova" w:cs="Arial Nova"/>
          <w:color w:val="000000" w:themeColor="text1"/>
          <w:sz w:val="36"/>
          <w:szCs w:val="36"/>
          <w:lang w:val="en-GB"/>
        </w:rPr>
      </w:pPr>
    </w:p>
    <w:p w14:paraId="54BE2691" w14:textId="77777777" w:rsidR="005735D0" w:rsidRDefault="005735D0" w:rsidP="1BDDF8D8">
      <w:pPr>
        <w:spacing w:line="360" w:lineRule="auto"/>
        <w:rPr>
          <w:rFonts w:ascii="Arial Nova" w:eastAsia="Arial Nova" w:hAnsi="Arial Nova" w:cs="Arial Nova"/>
          <w:color w:val="000000" w:themeColor="text1"/>
          <w:sz w:val="36"/>
          <w:szCs w:val="36"/>
          <w:lang w:val="en-GB"/>
        </w:rPr>
      </w:pPr>
    </w:p>
    <w:p w14:paraId="617D4B88" w14:textId="77777777" w:rsidR="005735D0" w:rsidRDefault="005735D0" w:rsidP="1BDDF8D8">
      <w:pPr>
        <w:spacing w:line="360" w:lineRule="auto"/>
        <w:rPr>
          <w:rFonts w:ascii="Arial Nova" w:eastAsia="Arial Nova" w:hAnsi="Arial Nova" w:cs="Arial Nova"/>
          <w:color w:val="000000" w:themeColor="text1"/>
          <w:sz w:val="36"/>
          <w:szCs w:val="36"/>
          <w:lang w:val="en-GB"/>
        </w:rPr>
      </w:pPr>
    </w:p>
    <w:p w14:paraId="699D6709" w14:textId="77777777" w:rsidR="005735D0" w:rsidRDefault="005735D0" w:rsidP="1BDDF8D8">
      <w:pPr>
        <w:spacing w:line="360" w:lineRule="auto"/>
        <w:rPr>
          <w:rFonts w:ascii="Arial Nova" w:eastAsia="Arial Nova" w:hAnsi="Arial Nova" w:cs="Arial Nova"/>
          <w:color w:val="000000" w:themeColor="text1"/>
          <w:sz w:val="36"/>
          <w:szCs w:val="36"/>
          <w:lang w:val="en-GB"/>
        </w:rPr>
      </w:pPr>
    </w:p>
    <w:p w14:paraId="02430B74" w14:textId="128631C9" w:rsidR="66EAEB65" w:rsidRDefault="66EAEB65" w:rsidP="1BDDF8D8">
      <w:pPr>
        <w:spacing w:line="360" w:lineRule="auto"/>
        <w:rPr>
          <w:rFonts w:ascii="Arial Nova" w:eastAsia="Arial Nova" w:hAnsi="Arial Nova" w:cs="Arial Nova"/>
          <w:color w:val="000000" w:themeColor="text1"/>
          <w:sz w:val="36"/>
          <w:szCs w:val="36"/>
          <w:lang w:val="en-GB"/>
        </w:rPr>
      </w:pPr>
    </w:p>
    <w:p w14:paraId="33DFF7C3" w14:textId="0EBEB2CC" w:rsidR="46B5A38C" w:rsidRDefault="46B5A38C" w:rsidP="001E361E">
      <w:pPr>
        <w:shd w:val="clear" w:color="auto" w:fill="E59EDC" w:themeFill="accent5" w:themeFillTint="66"/>
        <w:spacing w:line="360" w:lineRule="auto"/>
        <w:rPr>
          <w:rFonts w:ascii="Arial Nova" w:eastAsia="Arial Nova" w:hAnsi="Arial Nova" w:cs="Arial Nova"/>
          <w:b/>
          <w:bCs/>
          <w:color w:val="000000" w:themeColor="text1"/>
          <w:sz w:val="48"/>
          <w:szCs w:val="48"/>
          <w:lang w:val="en-GB"/>
        </w:rPr>
      </w:pPr>
      <w:r w:rsidRPr="1A61D90C">
        <w:rPr>
          <w:rFonts w:ascii="Arial Nova" w:eastAsia="Arial Nova" w:hAnsi="Arial Nova" w:cs="Arial Nova"/>
          <w:b/>
          <w:bCs/>
          <w:color w:val="000000" w:themeColor="text1"/>
          <w:sz w:val="48"/>
          <w:szCs w:val="48"/>
          <w:lang w:val="en-GB"/>
        </w:rPr>
        <w:lastRenderedPageBreak/>
        <w:t>LGBTQ</w:t>
      </w:r>
      <w:r w:rsidR="3433CC67" w:rsidRPr="1A61D90C">
        <w:rPr>
          <w:rFonts w:ascii="Arial Nova" w:eastAsia="Arial Nova" w:hAnsi="Arial Nova" w:cs="Arial Nova"/>
          <w:b/>
          <w:bCs/>
          <w:color w:val="000000" w:themeColor="text1"/>
          <w:sz w:val="48"/>
          <w:szCs w:val="48"/>
          <w:lang w:val="en-GB"/>
        </w:rPr>
        <w:t>+</w:t>
      </w:r>
      <w:r w:rsidR="52FCBA2A" w:rsidRPr="1A61D90C">
        <w:rPr>
          <w:rFonts w:ascii="Arial Nova" w:eastAsia="Arial Nova" w:hAnsi="Arial Nova" w:cs="Arial Nova"/>
          <w:b/>
          <w:bCs/>
          <w:color w:val="000000" w:themeColor="text1"/>
          <w:sz w:val="48"/>
          <w:szCs w:val="48"/>
          <w:lang w:val="en-GB"/>
        </w:rPr>
        <w:t xml:space="preserve"> - Case D</w:t>
      </w:r>
    </w:p>
    <w:p w14:paraId="4D3A5529" w14:textId="6F8F3A48" w:rsidR="256AC037" w:rsidRDefault="256AC037" w:rsidP="1BDDF8D8">
      <w:pPr>
        <w:spacing w:line="360" w:lineRule="auto"/>
        <w:rPr>
          <w:rFonts w:ascii="Arial Nova" w:eastAsia="Arial Nova" w:hAnsi="Arial Nova" w:cs="Arial Nova"/>
          <w:b/>
          <w:bCs/>
          <w:color w:val="000000" w:themeColor="text1"/>
          <w:sz w:val="36"/>
          <w:szCs w:val="36"/>
          <w:lang w:val="en-GB"/>
        </w:rPr>
      </w:pPr>
      <w:r w:rsidRPr="1BDDF8D8">
        <w:rPr>
          <w:rFonts w:ascii="Arial Nova" w:eastAsia="Arial Nova" w:hAnsi="Arial Nova" w:cs="Arial Nova"/>
          <w:b/>
          <w:bCs/>
          <w:color w:val="000000" w:themeColor="text1"/>
          <w:sz w:val="36"/>
          <w:szCs w:val="36"/>
          <w:lang w:val="en-GB"/>
        </w:rPr>
        <w:t>In</w:t>
      </w:r>
      <w:r w:rsidR="0CE8AF53" w:rsidRPr="1BDDF8D8">
        <w:rPr>
          <w:rFonts w:ascii="Arial Nova" w:eastAsia="Arial Nova" w:hAnsi="Arial Nova" w:cs="Arial Nova"/>
          <w:b/>
          <w:bCs/>
          <w:color w:val="000000" w:themeColor="text1"/>
          <w:sz w:val="36"/>
          <w:szCs w:val="36"/>
          <w:lang w:val="en-GB"/>
        </w:rPr>
        <w:t>troduction</w:t>
      </w:r>
      <w:r w:rsidRPr="1BDDF8D8">
        <w:rPr>
          <w:rFonts w:ascii="Arial Nova" w:eastAsia="Arial Nova" w:hAnsi="Arial Nova" w:cs="Arial Nova"/>
          <w:b/>
          <w:bCs/>
          <w:color w:val="000000" w:themeColor="text1"/>
          <w:sz w:val="36"/>
          <w:szCs w:val="36"/>
          <w:lang w:val="en-GB"/>
        </w:rPr>
        <w:t xml:space="preserve">: </w:t>
      </w:r>
    </w:p>
    <w:p w14:paraId="074B4945" w14:textId="1CF68E31" w:rsidR="66EAEB65" w:rsidRDefault="256AC037"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color w:val="000000" w:themeColor="text1"/>
          <w:sz w:val="36"/>
          <w:szCs w:val="36"/>
        </w:rPr>
        <w:t xml:space="preserve">The Disabled People’s Archive is host to many items that represent the diversity of those involved in the Disabled People’s Movement. </w:t>
      </w:r>
      <w:r w:rsidR="5A16A640" w:rsidRPr="1BDDF8D8">
        <w:rPr>
          <w:rFonts w:ascii="Arial Nova" w:eastAsia="Arial Nova" w:hAnsi="Arial Nova" w:cs="Arial Nova"/>
          <w:color w:val="000000" w:themeColor="text1"/>
          <w:sz w:val="36"/>
          <w:szCs w:val="36"/>
        </w:rPr>
        <w:t xml:space="preserve">In </w:t>
      </w:r>
      <w:r w:rsidR="0BBF5652" w:rsidRPr="1BDDF8D8">
        <w:rPr>
          <w:rFonts w:ascii="Arial Nova" w:eastAsia="Arial Nova" w:hAnsi="Arial Nova" w:cs="Arial Nova"/>
          <w:color w:val="000000" w:themeColor="text1"/>
          <w:sz w:val="36"/>
          <w:szCs w:val="36"/>
        </w:rPr>
        <w:t xml:space="preserve">this </w:t>
      </w:r>
      <w:r w:rsidR="563BDD48" w:rsidRPr="1BDDF8D8">
        <w:rPr>
          <w:rFonts w:ascii="Arial Nova" w:eastAsia="Arial Nova" w:hAnsi="Arial Nova" w:cs="Arial Nova"/>
          <w:color w:val="000000" w:themeColor="text1"/>
          <w:sz w:val="36"/>
          <w:szCs w:val="36"/>
        </w:rPr>
        <w:t xml:space="preserve">display </w:t>
      </w:r>
      <w:r w:rsidR="5A16A640" w:rsidRPr="1BDDF8D8">
        <w:rPr>
          <w:rFonts w:ascii="Arial Nova" w:eastAsia="Arial Nova" w:hAnsi="Arial Nova" w:cs="Arial Nova"/>
          <w:color w:val="000000" w:themeColor="text1"/>
          <w:sz w:val="36"/>
          <w:szCs w:val="36"/>
        </w:rPr>
        <w:t xml:space="preserve">case </w:t>
      </w:r>
      <w:r w:rsidR="5F0397F6" w:rsidRPr="1BDDF8D8">
        <w:rPr>
          <w:rFonts w:ascii="Arial Nova" w:eastAsia="Arial Nova" w:hAnsi="Arial Nova" w:cs="Arial Nova"/>
          <w:color w:val="000000" w:themeColor="text1"/>
          <w:sz w:val="36"/>
          <w:szCs w:val="36"/>
        </w:rPr>
        <w:t>you will find</w:t>
      </w:r>
      <w:r w:rsidRPr="1BDDF8D8">
        <w:rPr>
          <w:rFonts w:ascii="Arial Nova" w:eastAsia="Arial Nova" w:hAnsi="Arial Nova" w:cs="Arial Nova"/>
          <w:color w:val="000000" w:themeColor="text1"/>
          <w:sz w:val="36"/>
          <w:szCs w:val="36"/>
        </w:rPr>
        <w:t xml:space="preserve"> a small showcase of the material we have relating to disabled LGBTQ+ people</w:t>
      </w:r>
      <w:r w:rsidR="075A2DF9" w:rsidRPr="1BDDF8D8">
        <w:rPr>
          <w:rFonts w:ascii="Arial Nova" w:eastAsia="Arial Nova" w:hAnsi="Arial Nova" w:cs="Arial Nova"/>
          <w:color w:val="000000" w:themeColor="text1"/>
          <w:sz w:val="36"/>
          <w:szCs w:val="36"/>
        </w:rPr>
        <w:t>.</w:t>
      </w:r>
      <w:r w:rsidRPr="1BDDF8D8">
        <w:rPr>
          <w:rFonts w:ascii="Arial Nova" w:eastAsia="Arial Nova" w:hAnsi="Arial Nova" w:cs="Arial Nova"/>
          <w:color w:val="000000" w:themeColor="text1"/>
          <w:sz w:val="36"/>
          <w:szCs w:val="36"/>
        </w:rPr>
        <w:t xml:space="preserve"> </w:t>
      </w:r>
      <w:r w:rsidR="6964D842" w:rsidRPr="1BDDF8D8">
        <w:rPr>
          <w:rFonts w:ascii="Arial Nova" w:eastAsia="Arial Nova" w:hAnsi="Arial Nova" w:cs="Arial Nova"/>
          <w:color w:val="000000" w:themeColor="text1"/>
          <w:sz w:val="36"/>
          <w:szCs w:val="36"/>
        </w:rPr>
        <w:t xml:space="preserve">This includes </w:t>
      </w:r>
      <w:r w:rsidRPr="1BDDF8D8">
        <w:rPr>
          <w:rFonts w:ascii="Arial Nova" w:eastAsia="Arial Nova" w:hAnsi="Arial Nova" w:cs="Arial Nova"/>
          <w:color w:val="000000" w:themeColor="text1"/>
          <w:sz w:val="36"/>
          <w:szCs w:val="36"/>
        </w:rPr>
        <w:t xml:space="preserve">the work done by the Disabled People’s Movement </w:t>
      </w:r>
      <w:r w:rsidR="6D96C11C" w:rsidRPr="1BDDF8D8">
        <w:rPr>
          <w:rFonts w:ascii="Arial Nova" w:eastAsia="Arial Nova" w:hAnsi="Arial Nova" w:cs="Arial Nova"/>
          <w:color w:val="000000" w:themeColor="text1"/>
          <w:sz w:val="36"/>
          <w:szCs w:val="36"/>
        </w:rPr>
        <w:t>recognizing</w:t>
      </w:r>
      <w:r w:rsidRPr="1BDDF8D8">
        <w:rPr>
          <w:rFonts w:ascii="Arial Nova" w:eastAsia="Arial Nova" w:hAnsi="Arial Nova" w:cs="Arial Nova"/>
          <w:color w:val="000000" w:themeColor="text1"/>
          <w:sz w:val="36"/>
          <w:szCs w:val="36"/>
        </w:rPr>
        <w:t xml:space="preserve"> the additional barriers</w:t>
      </w:r>
      <w:r w:rsidR="15E10A87" w:rsidRPr="1BDDF8D8">
        <w:rPr>
          <w:rFonts w:ascii="Arial Nova" w:eastAsia="Arial Nova" w:hAnsi="Arial Nova" w:cs="Arial Nova"/>
          <w:color w:val="000000" w:themeColor="text1"/>
          <w:sz w:val="36"/>
          <w:szCs w:val="36"/>
        </w:rPr>
        <w:t xml:space="preserve"> that disabled</w:t>
      </w:r>
      <w:r w:rsidRPr="1BDDF8D8">
        <w:rPr>
          <w:rFonts w:ascii="Arial Nova" w:eastAsia="Arial Nova" w:hAnsi="Arial Nova" w:cs="Arial Nova"/>
          <w:color w:val="000000" w:themeColor="text1"/>
          <w:sz w:val="36"/>
          <w:szCs w:val="36"/>
        </w:rPr>
        <w:t xml:space="preserve"> people face due to their sexuality. </w:t>
      </w:r>
      <w:r w:rsidR="00665B9B">
        <w:rPr>
          <w:rFonts w:ascii="Arial Nova" w:eastAsia="Arial Nova" w:hAnsi="Arial Nova" w:cs="Arial Nova"/>
          <w:color w:val="000000" w:themeColor="text1"/>
          <w:sz w:val="36"/>
          <w:szCs w:val="36"/>
        </w:rPr>
        <w:br/>
      </w:r>
    </w:p>
    <w:p w14:paraId="25582555" w14:textId="77777777" w:rsidR="00665B9B" w:rsidRPr="005735D0" w:rsidRDefault="00665B9B" w:rsidP="1BDDF8D8">
      <w:pPr>
        <w:spacing w:line="360" w:lineRule="auto"/>
        <w:rPr>
          <w:rFonts w:ascii="Arial Nova" w:eastAsia="Arial Nova" w:hAnsi="Arial Nova" w:cs="Arial Nova"/>
          <w:color w:val="000000" w:themeColor="text1"/>
          <w:sz w:val="36"/>
          <w:szCs w:val="36"/>
        </w:rPr>
      </w:pPr>
    </w:p>
    <w:p w14:paraId="0A65CE59" w14:textId="7D457FC3" w:rsidR="658F79E8" w:rsidRDefault="658F79E8" w:rsidP="001E361E">
      <w:pPr>
        <w:shd w:val="clear" w:color="auto" w:fill="E59EDC" w:themeFill="accent5" w:themeFillTint="66"/>
        <w:spacing w:line="360" w:lineRule="auto"/>
        <w:rPr>
          <w:rFonts w:ascii="Arial Nova" w:eastAsia="Arial Nova" w:hAnsi="Arial Nova" w:cs="Arial Nova"/>
          <w:b/>
          <w:bCs/>
          <w:color w:val="000000" w:themeColor="text1"/>
          <w:sz w:val="48"/>
          <w:szCs w:val="48"/>
          <w:lang w:val="en-GB"/>
        </w:rPr>
      </w:pPr>
      <w:r w:rsidRPr="1A61D90C">
        <w:rPr>
          <w:rFonts w:ascii="Arial Nova" w:eastAsia="Arial Nova" w:hAnsi="Arial Nova" w:cs="Arial Nova"/>
          <w:b/>
          <w:bCs/>
          <w:color w:val="000000" w:themeColor="text1"/>
          <w:sz w:val="48"/>
          <w:szCs w:val="48"/>
          <w:lang w:val="en-GB"/>
        </w:rPr>
        <w:t>Case D</w:t>
      </w:r>
    </w:p>
    <w:p w14:paraId="74BC597F" w14:textId="1611474B" w:rsidR="256AC037" w:rsidRDefault="256AC03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Item 1</w:t>
      </w:r>
      <w:r w:rsidR="209A5EEC" w:rsidRPr="1BDDF8D8">
        <w:rPr>
          <w:rFonts w:ascii="Arial Nova" w:eastAsia="Arial Nova" w:hAnsi="Arial Nova" w:cs="Arial Nova"/>
          <w:b/>
          <w:bCs/>
          <w:color w:val="000000" w:themeColor="text1"/>
          <w:sz w:val="36"/>
          <w:szCs w:val="36"/>
          <w:lang w:val="en-GB"/>
        </w:rPr>
        <w:t>1</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This is an example of academic research into the lives of disabled people. ‘The Rainbow Ripple Report’ looks at the services provided to LGBTQ+ disabled people and records their experiences of the services available to them in </w:t>
      </w:r>
      <w:r w:rsidR="7490F023" w:rsidRPr="1BDDF8D8">
        <w:rPr>
          <w:rFonts w:ascii="Arial Nova" w:eastAsia="Arial Nova" w:hAnsi="Arial Nova" w:cs="Arial Nova"/>
          <w:color w:val="000000" w:themeColor="text1"/>
          <w:sz w:val="36"/>
          <w:szCs w:val="36"/>
          <w:lang w:val="en-GB"/>
        </w:rPr>
        <w:t xml:space="preserve">the city of </w:t>
      </w:r>
      <w:r w:rsidRPr="1BDDF8D8">
        <w:rPr>
          <w:rFonts w:ascii="Arial Nova" w:eastAsia="Arial Nova" w:hAnsi="Arial Nova" w:cs="Arial Nova"/>
          <w:color w:val="000000" w:themeColor="text1"/>
          <w:sz w:val="36"/>
          <w:szCs w:val="36"/>
          <w:lang w:val="en-GB"/>
        </w:rPr>
        <w:t xml:space="preserve">Leeds. </w:t>
      </w:r>
      <w:r w:rsidR="5BA14250" w:rsidRPr="1BDDF8D8">
        <w:rPr>
          <w:rFonts w:ascii="Arial Nova" w:eastAsia="Arial Nova" w:hAnsi="Arial Nova" w:cs="Arial Nova"/>
          <w:color w:val="000000" w:themeColor="text1"/>
          <w:sz w:val="36"/>
          <w:szCs w:val="36"/>
          <w:lang w:val="en-GB"/>
        </w:rPr>
        <w:t>The report’s</w:t>
      </w:r>
      <w:r w:rsidRPr="1BDDF8D8">
        <w:rPr>
          <w:rFonts w:ascii="Arial Nova" w:eastAsia="Arial Nova" w:hAnsi="Arial Nova" w:cs="Arial Nova"/>
          <w:color w:val="000000" w:themeColor="text1"/>
          <w:sz w:val="36"/>
          <w:szCs w:val="36"/>
          <w:lang w:val="en-GB"/>
        </w:rPr>
        <w:t xml:space="preserve"> focus on the </w:t>
      </w:r>
      <w:r w:rsidRPr="1BDDF8D8">
        <w:rPr>
          <w:rFonts w:ascii="Arial Nova" w:eastAsia="Arial Nova" w:hAnsi="Arial Nova" w:cs="Arial Nova"/>
          <w:color w:val="000000" w:themeColor="text1"/>
          <w:sz w:val="36"/>
          <w:szCs w:val="36"/>
          <w:lang w:val="en-GB"/>
        </w:rPr>
        <w:lastRenderedPageBreak/>
        <w:t xml:space="preserve">specific needs of this community shows the importance of carving out a space for marginalized identities within the Disabled People’s Movement. </w:t>
      </w:r>
    </w:p>
    <w:p w14:paraId="7C3C6465" w14:textId="77777777" w:rsidR="005735D0" w:rsidRDefault="005735D0" w:rsidP="1BDDF8D8">
      <w:pPr>
        <w:spacing w:after="0" w:line="360" w:lineRule="auto"/>
        <w:rPr>
          <w:rFonts w:ascii="Arial Nova" w:eastAsia="Arial Nova" w:hAnsi="Arial Nova" w:cs="Arial Nova"/>
          <w:color w:val="000000" w:themeColor="text1"/>
          <w:sz w:val="36"/>
          <w:szCs w:val="36"/>
        </w:rPr>
      </w:pPr>
    </w:p>
    <w:p w14:paraId="3D5B30C1" w14:textId="77777777" w:rsidR="00665B9B" w:rsidRDefault="00665B9B" w:rsidP="1BDDF8D8">
      <w:pPr>
        <w:spacing w:after="0" w:line="360" w:lineRule="auto"/>
        <w:rPr>
          <w:rFonts w:ascii="Arial Nova" w:eastAsia="Arial Nova" w:hAnsi="Arial Nova" w:cs="Arial Nova"/>
          <w:color w:val="000000" w:themeColor="text1"/>
          <w:sz w:val="36"/>
          <w:szCs w:val="36"/>
        </w:rPr>
      </w:pPr>
    </w:p>
    <w:p w14:paraId="5B1A2A52" w14:textId="6B0E9CC7" w:rsidR="005735D0" w:rsidRDefault="256AC03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1C301119" w:rsidRPr="1BDDF8D8">
        <w:rPr>
          <w:rFonts w:ascii="Arial Nova" w:eastAsia="Arial Nova" w:hAnsi="Arial Nova" w:cs="Arial Nova"/>
          <w:b/>
          <w:bCs/>
          <w:color w:val="000000" w:themeColor="text1"/>
          <w:sz w:val="36"/>
          <w:szCs w:val="36"/>
          <w:lang w:val="en-GB"/>
        </w:rPr>
        <w:t>1</w:t>
      </w:r>
      <w:r w:rsidRPr="1BDDF8D8">
        <w:rPr>
          <w:rFonts w:ascii="Arial Nova" w:eastAsia="Arial Nova" w:hAnsi="Arial Nova" w:cs="Arial Nova"/>
          <w:b/>
          <w:bCs/>
          <w:color w:val="000000" w:themeColor="text1"/>
          <w:sz w:val="36"/>
          <w:szCs w:val="36"/>
          <w:lang w:val="en-GB"/>
        </w:rPr>
        <w:t xml:space="preserve">2: </w:t>
      </w:r>
      <w:r w:rsidRPr="1BDDF8D8">
        <w:rPr>
          <w:rFonts w:ascii="Arial Nova" w:eastAsia="Arial Nova" w:hAnsi="Arial Nova" w:cs="Arial Nova"/>
          <w:color w:val="000000" w:themeColor="text1"/>
          <w:sz w:val="36"/>
          <w:szCs w:val="36"/>
          <w:lang w:val="en-GB"/>
        </w:rPr>
        <w:t xml:space="preserve">Over the years, GMCDP has </w:t>
      </w:r>
      <w:r w:rsidR="2BA8E7CD" w:rsidRPr="1BDDF8D8">
        <w:rPr>
          <w:rFonts w:ascii="Arial Nova" w:eastAsia="Arial Nova" w:hAnsi="Arial Nova" w:cs="Arial Nova"/>
          <w:color w:val="000000" w:themeColor="text1"/>
          <w:sz w:val="36"/>
          <w:szCs w:val="36"/>
          <w:lang w:val="en-GB"/>
        </w:rPr>
        <w:t>put on</w:t>
      </w:r>
      <w:r w:rsidRPr="1BDDF8D8">
        <w:rPr>
          <w:rFonts w:ascii="Arial Nova" w:eastAsia="Arial Nova" w:hAnsi="Arial Nova" w:cs="Arial Nova"/>
          <w:color w:val="000000" w:themeColor="text1"/>
          <w:sz w:val="36"/>
          <w:szCs w:val="36"/>
          <w:lang w:val="en-GB"/>
        </w:rPr>
        <w:t xml:space="preserve"> events specifically aimed at the LGBTQ+ community</w:t>
      </w:r>
      <w:r w:rsidR="3F3B6FC5" w:rsidRPr="1BDDF8D8">
        <w:rPr>
          <w:rFonts w:ascii="Arial Nova" w:eastAsia="Arial Nova" w:hAnsi="Arial Nova" w:cs="Arial Nova"/>
          <w:color w:val="000000" w:themeColor="text1"/>
          <w:sz w:val="36"/>
          <w:szCs w:val="36"/>
          <w:lang w:val="en-GB"/>
        </w:rPr>
        <w:t xml:space="preserve"> in order</w:t>
      </w:r>
      <w:r w:rsidRPr="1BDDF8D8">
        <w:rPr>
          <w:rFonts w:ascii="Arial Nova" w:eastAsia="Arial Nova" w:hAnsi="Arial Nova" w:cs="Arial Nova"/>
          <w:color w:val="000000" w:themeColor="text1"/>
          <w:sz w:val="36"/>
          <w:szCs w:val="36"/>
          <w:lang w:val="en-GB"/>
        </w:rPr>
        <w:t xml:space="preserve"> to build a network of support and safety. This flyer is from the early stages </w:t>
      </w:r>
      <w:r w:rsidR="40208E4A" w:rsidRPr="1BDDF8D8">
        <w:rPr>
          <w:rFonts w:ascii="Arial Nova" w:eastAsia="Arial Nova" w:hAnsi="Arial Nova" w:cs="Arial Nova"/>
          <w:color w:val="000000" w:themeColor="text1"/>
          <w:sz w:val="36"/>
          <w:szCs w:val="36"/>
          <w:lang w:val="en-GB"/>
        </w:rPr>
        <w:t>when GMCDP began hosting</w:t>
      </w:r>
      <w:r w:rsidRPr="1BDDF8D8">
        <w:rPr>
          <w:rFonts w:ascii="Arial Nova" w:eastAsia="Arial Nova" w:hAnsi="Arial Nova" w:cs="Arial Nova"/>
          <w:color w:val="000000" w:themeColor="text1"/>
          <w:sz w:val="36"/>
          <w:szCs w:val="36"/>
          <w:lang w:val="en-GB"/>
        </w:rPr>
        <w:t xml:space="preserve"> regular meetings for LGBTQ+ disabled people </w:t>
      </w:r>
      <w:r w:rsidR="6BA4C57B" w:rsidRPr="1BDDF8D8">
        <w:rPr>
          <w:rFonts w:ascii="Arial Nova" w:eastAsia="Arial Nova" w:hAnsi="Arial Nova" w:cs="Arial Nova"/>
          <w:color w:val="000000" w:themeColor="text1"/>
          <w:sz w:val="36"/>
          <w:szCs w:val="36"/>
          <w:lang w:val="en-GB"/>
        </w:rPr>
        <w:t>where they could come</w:t>
      </w:r>
      <w:r w:rsidRPr="1BDDF8D8">
        <w:rPr>
          <w:rFonts w:ascii="Arial Nova" w:eastAsia="Arial Nova" w:hAnsi="Arial Nova" w:cs="Arial Nova"/>
          <w:color w:val="000000" w:themeColor="text1"/>
          <w:sz w:val="36"/>
          <w:szCs w:val="36"/>
          <w:lang w:val="en-GB"/>
        </w:rPr>
        <w:t xml:space="preserve"> together and socialise in a space that </w:t>
      </w:r>
      <w:r w:rsidR="13B48D36" w:rsidRPr="1BDDF8D8">
        <w:rPr>
          <w:rFonts w:ascii="Arial Nova" w:eastAsia="Arial Nova" w:hAnsi="Arial Nova" w:cs="Arial Nova"/>
          <w:color w:val="000000" w:themeColor="text1"/>
          <w:sz w:val="36"/>
          <w:szCs w:val="36"/>
          <w:lang w:val="en-GB"/>
        </w:rPr>
        <w:t>wa</w:t>
      </w:r>
      <w:r w:rsidRPr="1BDDF8D8">
        <w:rPr>
          <w:rFonts w:ascii="Arial Nova" w:eastAsia="Arial Nova" w:hAnsi="Arial Nova" w:cs="Arial Nova"/>
          <w:color w:val="000000" w:themeColor="text1"/>
          <w:sz w:val="36"/>
          <w:szCs w:val="36"/>
          <w:lang w:val="en-GB"/>
        </w:rPr>
        <w:t xml:space="preserve">s both accessible and queer friendly. </w:t>
      </w:r>
      <w:r w:rsidR="4A7A69B7" w:rsidRPr="1BDDF8D8">
        <w:rPr>
          <w:rFonts w:ascii="Arial Nova" w:eastAsia="Arial Nova" w:hAnsi="Arial Nova" w:cs="Arial Nova"/>
          <w:color w:val="000000" w:themeColor="text1"/>
          <w:sz w:val="36"/>
          <w:szCs w:val="36"/>
          <w:lang w:val="en-GB"/>
        </w:rPr>
        <w:t xml:space="preserve">GMCDP still host LGBTQ+ specific events to this day, please contact </w:t>
      </w:r>
      <w:hyperlink r:id="rId12">
        <w:r w:rsidR="4A7A69B7" w:rsidRPr="1BDDF8D8">
          <w:rPr>
            <w:rStyle w:val="Hyperlink"/>
            <w:rFonts w:ascii="Arial Nova" w:eastAsia="Arial Nova" w:hAnsi="Arial Nova" w:cs="Arial Nova"/>
            <w:sz w:val="36"/>
            <w:szCs w:val="36"/>
            <w:lang w:val="en-GB"/>
          </w:rPr>
          <w:t>info@gmcdp.com</w:t>
        </w:r>
      </w:hyperlink>
      <w:r w:rsidR="4A7A69B7" w:rsidRPr="1BDDF8D8">
        <w:rPr>
          <w:rFonts w:ascii="Arial Nova" w:eastAsia="Arial Nova" w:hAnsi="Arial Nova" w:cs="Arial Nova"/>
          <w:color w:val="000000" w:themeColor="text1"/>
          <w:sz w:val="36"/>
          <w:szCs w:val="36"/>
          <w:lang w:val="en-GB"/>
        </w:rPr>
        <w:t xml:space="preserve"> for more details.</w:t>
      </w:r>
      <w:r>
        <w:br/>
      </w:r>
    </w:p>
    <w:p w14:paraId="79519E14"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4BE4909A" w14:textId="3C493D11" w:rsidR="15B09AD9" w:rsidRDefault="256AC03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5AD765FC" w:rsidRPr="1BDDF8D8">
        <w:rPr>
          <w:rFonts w:ascii="Arial Nova" w:eastAsia="Arial Nova" w:hAnsi="Arial Nova" w:cs="Arial Nova"/>
          <w:b/>
          <w:bCs/>
          <w:color w:val="000000" w:themeColor="text1"/>
          <w:sz w:val="36"/>
          <w:szCs w:val="36"/>
          <w:lang w:val="en-GB"/>
        </w:rPr>
        <w:t>1</w:t>
      </w:r>
      <w:r w:rsidRPr="1BDDF8D8">
        <w:rPr>
          <w:rFonts w:ascii="Arial Nova" w:eastAsia="Arial Nova" w:hAnsi="Arial Nova" w:cs="Arial Nova"/>
          <w:b/>
          <w:bCs/>
          <w:color w:val="000000" w:themeColor="text1"/>
          <w:sz w:val="36"/>
          <w:szCs w:val="36"/>
          <w:lang w:val="en-GB"/>
        </w:rPr>
        <w:t xml:space="preserve">3: </w:t>
      </w:r>
      <w:r w:rsidRPr="1BDDF8D8">
        <w:rPr>
          <w:rFonts w:ascii="Arial Nova" w:eastAsia="Arial Nova" w:hAnsi="Arial Nova" w:cs="Arial Nova"/>
          <w:color w:val="000000" w:themeColor="text1"/>
          <w:sz w:val="36"/>
          <w:szCs w:val="36"/>
          <w:lang w:val="en-GB"/>
        </w:rPr>
        <w:t>This is the first issue of REGARD Writes, a quarterly magazine from the group REGARD, a national alliance of disabled LGBTQ+ people fighting for disability equality and LGBTQ+ liberation. Th</w:t>
      </w:r>
      <w:r w:rsidR="0BCAC4FE" w:rsidRPr="1BDDF8D8">
        <w:rPr>
          <w:rFonts w:ascii="Arial Nova" w:eastAsia="Arial Nova" w:hAnsi="Arial Nova" w:cs="Arial Nova"/>
          <w:color w:val="000000" w:themeColor="text1"/>
          <w:sz w:val="36"/>
          <w:szCs w:val="36"/>
          <w:lang w:val="en-GB"/>
        </w:rPr>
        <w:t>is magazine</w:t>
      </w:r>
      <w:r w:rsidRPr="1BDDF8D8">
        <w:rPr>
          <w:rFonts w:ascii="Arial Nova" w:eastAsia="Arial Nova" w:hAnsi="Arial Nova" w:cs="Arial Nova"/>
          <w:color w:val="000000" w:themeColor="text1"/>
          <w:sz w:val="36"/>
          <w:szCs w:val="36"/>
          <w:lang w:val="en-GB"/>
        </w:rPr>
        <w:t xml:space="preserve"> covered </w:t>
      </w:r>
      <w:r w:rsidRPr="1BDDF8D8">
        <w:rPr>
          <w:rFonts w:ascii="Arial Nova" w:eastAsia="Arial Nova" w:hAnsi="Arial Nova" w:cs="Arial Nova"/>
          <w:color w:val="000000" w:themeColor="text1"/>
          <w:sz w:val="36"/>
          <w:szCs w:val="36"/>
          <w:lang w:val="en-GB"/>
        </w:rPr>
        <w:lastRenderedPageBreak/>
        <w:t>social events, accessibility in the gay/lesbian scene, updates on organisational campaigns (including anti-discrimination), book reviews, and news articles.</w:t>
      </w:r>
      <w:r w:rsidR="15B09AD9">
        <w:br/>
      </w:r>
    </w:p>
    <w:p w14:paraId="35D0EF57"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1C09B85C"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5AA72D9D"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0BE9A37D"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142EAD38"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74D51780"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72A8F38D"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15D316CB"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470E65F4"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170376FD"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2B82610A"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5AD12E44"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6E4ED93C"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6A85EAAA"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42EED639"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276CF2F5" w14:textId="2F374872" w:rsidR="36ACAC94" w:rsidRDefault="36ACAC94" w:rsidP="001E361E">
      <w:pPr>
        <w:shd w:val="clear" w:color="auto" w:fill="F6FAA4"/>
        <w:spacing w:line="360" w:lineRule="auto"/>
        <w:rPr>
          <w:rFonts w:ascii="Arial Nova" w:eastAsia="Arial Nova" w:hAnsi="Arial Nova" w:cs="Arial Nova"/>
          <w:b/>
          <w:bCs/>
          <w:color w:val="000000" w:themeColor="text1"/>
          <w:sz w:val="48"/>
          <w:szCs w:val="48"/>
        </w:rPr>
      </w:pPr>
      <w:r w:rsidRPr="1A61D90C">
        <w:rPr>
          <w:rFonts w:ascii="Arial Nova" w:eastAsia="Arial Nova" w:hAnsi="Arial Nova" w:cs="Arial Nova"/>
          <w:b/>
          <w:bCs/>
          <w:color w:val="000000" w:themeColor="text1"/>
          <w:sz w:val="48"/>
          <w:szCs w:val="48"/>
        </w:rPr>
        <w:lastRenderedPageBreak/>
        <w:t>Independent Living</w:t>
      </w:r>
      <w:r w:rsidR="29630100" w:rsidRPr="1A61D90C">
        <w:rPr>
          <w:rFonts w:ascii="Arial Nova" w:eastAsia="Arial Nova" w:hAnsi="Arial Nova" w:cs="Arial Nova"/>
          <w:b/>
          <w:bCs/>
          <w:color w:val="000000" w:themeColor="text1"/>
          <w:sz w:val="48"/>
          <w:szCs w:val="48"/>
        </w:rPr>
        <w:t xml:space="preserve"> – Cases E, F, G</w:t>
      </w:r>
    </w:p>
    <w:p w14:paraId="76D6E4E0" w14:textId="396AF71B" w:rsidR="4EB79377" w:rsidRDefault="4EB79377"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t xml:space="preserve">Introduction: </w:t>
      </w:r>
    </w:p>
    <w:p w14:paraId="47FE11F1" w14:textId="14B11A48" w:rsidR="4EB79377" w:rsidRDefault="4EB79377" w:rsidP="1A61D90C">
      <w:pPr>
        <w:spacing w:line="360" w:lineRule="auto"/>
        <w:rPr>
          <w:rFonts w:ascii="Arial Nova" w:eastAsia="Arial Nova" w:hAnsi="Arial Nova" w:cs="Arial Nova"/>
          <w:color w:val="000000" w:themeColor="text1"/>
          <w:sz w:val="36"/>
          <w:szCs w:val="36"/>
        </w:rPr>
      </w:pPr>
      <w:r w:rsidRPr="1A61D90C">
        <w:rPr>
          <w:rFonts w:ascii="Arial Nova" w:eastAsia="Arial Nova" w:hAnsi="Arial Nova" w:cs="Arial Nova"/>
          <w:color w:val="000000" w:themeColor="text1"/>
          <w:sz w:val="36"/>
          <w:szCs w:val="36"/>
          <w:lang w:val="en-GB"/>
        </w:rPr>
        <w:t xml:space="preserve">Since its earliest days, the disabled people’s movement has fought for disabled people’s right to </w:t>
      </w:r>
      <w:r w:rsidR="249101BE" w:rsidRPr="1A61D90C">
        <w:rPr>
          <w:rFonts w:ascii="Arial Nova" w:eastAsia="Arial Nova" w:hAnsi="Arial Nova" w:cs="Arial Nova"/>
          <w:color w:val="000000" w:themeColor="text1"/>
          <w:sz w:val="36"/>
          <w:szCs w:val="36"/>
          <w:lang w:val="en-GB"/>
        </w:rPr>
        <w:t xml:space="preserve">Independent Living. Independent Living is the idea that disabled people should be in control </w:t>
      </w:r>
      <w:r w:rsidR="4584BA57" w:rsidRPr="1A61D90C">
        <w:rPr>
          <w:rFonts w:ascii="Arial Nova" w:eastAsia="Arial Nova" w:hAnsi="Arial Nova" w:cs="Arial Nova"/>
          <w:color w:val="000000" w:themeColor="text1"/>
          <w:sz w:val="36"/>
          <w:szCs w:val="36"/>
          <w:lang w:val="en-GB"/>
        </w:rPr>
        <w:t xml:space="preserve">of their own lives and have choice over the support they need to live their life independently. </w:t>
      </w:r>
      <w:r w:rsidRPr="1A61D90C">
        <w:rPr>
          <w:rFonts w:ascii="Arial Nova" w:eastAsia="Arial Nova" w:hAnsi="Arial Nova" w:cs="Arial Nova"/>
          <w:color w:val="000000" w:themeColor="text1"/>
          <w:sz w:val="36"/>
          <w:szCs w:val="36"/>
          <w:lang w:val="en-GB"/>
        </w:rPr>
        <w:t xml:space="preserve">In almost every area of our collection you can find documents, images, and artefacts relating to the fight for independence and independent living. </w:t>
      </w:r>
    </w:p>
    <w:p w14:paraId="15EB4640" w14:textId="15196447" w:rsidR="1A61D90C" w:rsidRDefault="1A61D90C" w:rsidP="1A61D90C">
      <w:pPr>
        <w:spacing w:line="360" w:lineRule="auto"/>
        <w:rPr>
          <w:rFonts w:ascii="Arial Nova" w:eastAsia="Arial Nova" w:hAnsi="Arial Nova" w:cs="Arial Nova"/>
          <w:color w:val="000000" w:themeColor="text1"/>
          <w:sz w:val="36"/>
          <w:szCs w:val="36"/>
          <w:lang w:val="en-GB"/>
        </w:rPr>
      </w:pPr>
    </w:p>
    <w:p w14:paraId="53D67151" w14:textId="1BA07919" w:rsidR="4EB79377" w:rsidRDefault="4EB79377"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color w:val="000000" w:themeColor="text1"/>
          <w:sz w:val="36"/>
          <w:szCs w:val="36"/>
          <w:lang w:val="en-GB"/>
        </w:rPr>
        <w:t>I</w:t>
      </w:r>
      <w:r w:rsidR="11600D30" w:rsidRPr="1BDDF8D8">
        <w:rPr>
          <w:rFonts w:ascii="Arial Nova" w:eastAsia="Arial Nova" w:hAnsi="Arial Nova" w:cs="Arial Nova"/>
          <w:color w:val="000000" w:themeColor="text1"/>
          <w:sz w:val="36"/>
          <w:szCs w:val="36"/>
          <w:lang w:val="en-GB"/>
        </w:rPr>
        <w:t>n these three display cases</w:t>
      </w:r>
      <w:r w:rsidR="05BA8274"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you will find several items that</w:t>
      </w:r>
      <w:r w:rsidR="068C1C80" w:rsidRPr="1BDDF8D8">
        <w:rPr>
          <w:rFonts w:ascii="Arial Nova" w:eastAsia="Arial Nova" w:hAnsi="Arial Nova" w:cs="Arial Nova"/>
          <w:sz w:val="36"/>
          <w:szCs w:val="36"/>
          <w:lang w:val="en-GB"/>
        </w:rPr>
        <w:t xml:space="preserve"> demonstrate how disabled people were able to organise effectively and influence p</w:t>
      </w:r>
      <w:r w:rsidR="28A3B46F" w:rsidRPr="1BDDF8D8">
        <w:rPr>
          <w:rFonts w:ascii="Arial Nova" w:eastAsia="Arial Nova" w:hAnsi="Arial Nova" w:cs="Arial Nova"/>
          <w:sz w:val="36"/>
          <w:szCs w:val="36"/>
          <w:lang w:val="en-GB"/>
        </w:rPr>
        <w:t xml:space="preserve">ublic </w:t>
      </w:r>
      <w:r w:rsidR="068C1C80" w:rsidRPr="1BDDF8D8">
        <w:rPr>
          <w:rFonts w:ascii="Arial Nova" w:eastAsia="Arial Nova" w:hAnsi="Arial Nova" w:cs="Arial Nova"/>
          <w:sz w:val="36"/>
          <w:szCs w:val="36"/>
          <w:lang w:val="en-GB"/>
        </w:rPr>
        <w:t>perception of independence for disabled people, and government policy around independent living.</w:t>
      </w:r>
      <w:r w:rsidR="7C030CBF" w:rsidRPr="1BDDF8D8">
        <w:rPr>
          <w:rFonts w:ascii="Arial Nova" w:eastAsia="Arial Nova" w:hAnsi="Arial Nova" w:cs="Arial Nova"/>
          <w:sz w:val="36"/>
          <w:szCs w:val="36"/>
          <w:lang w:val="en-GB"/>
        </w:rPr>
        <w:t xml:space="preserve"> </w:t>
      </w:r>
    </w:p>
    <w:p w14:paraId="37B0C1BA" w14:textId="7C582370" w:rsidR="66EAEB65" w:rsidRDefault="66EAEB65" w:rsidP="66EAEB65">
      <w:pPr>
        <w:spacing w:line="360" w:lineRule="auto"/>
        <w:rPr>
          <w:rFonts w:ascii="Arial Nova" w:eastAsia="Arial Nova" w:hAnsi="Arial Nova" w:cs="Arial Nova"/>
          <w:b/>
          <w:bCs/>
          <w:sz w:val="36"/>
          <w:szCs w:val="36"/>
          <w:lang w:val="en-GB"/>
        </w:rPr>
      </w:pPr>
    </w:p>
    <w:p w14:paraId="465C9733" w14:textId="6DBAC1E8" w:rsidR="1A61D90C" w:rsidRDefault="1A61D90C" w:rsidP="1A61D90C">
      <w:pPr>
        <w:spacing w:line="360" w:lineRule="auto"/>
        <w:rPr>
          <w:rFonts w:ascii="Arial Nova" w:eastAsia="Arial Nova" w:hAnsi="Arial Nova" w:cs="Arial Nova"/>
          <w:b/>
          <w:bCs/>
          <w:sz w:val="36"/>
          <w:szCs w:val="36"/>
          <w:lang w:val="en-GB"/>
        </w:rPr>
      </w:pPr>
    </w:p>
    <w:p w14:paraId="1D5EA443" w14:textId="70EF92E7" w:rsidR="1EB3A47B" w:rsidRDefault="1EB3A47B" w:rsidP="001E361E">
      <w:pPr>
        <w:shd w:val="clear" w:color="auto" w:fill="F6FAA4"/>
        <w:spacing w:line="360" w:lineRule="auto"/>
        <w:rPr>
          <w:rFonts w:ascii="Arial Nova" w:eastAsia="Arial Nova" w:hAnsi="Arial Nova" w:cs="Arial Nova"/>
          <w:b/>
          <w:bCs/>
          <w:sz w:val="48"/>
          <w:szCs w:val="48"/>
          <w:lang w:val="en-GB"/>
        </w:rPr>
      </w:pPr>
      <w:r w:rsidRPr="1A61D90C">
        <w:rPr>
          <w:rFonts w:ascii="Arial Nova" w:eastAsia="Arial Nova" w:hAnsi="Arial Nova" w:cs="Arial Nova"/>
          <w:b/>
          <w:bCs/>
          <w:sz w:val="48"/>
          <w:szCs w:val="48"/>
          <w:lang w:val="en-GB"/>
        </w:rPr>
        <w:lastRenderedPageBreak/>
        <w:t>Case E</w:t>
      </w:r>
    </w:p>
    <w:p w14:paraId="72BED6AF" w14:textId="63D10FAA" w:rsidR="4EB79377" w:rsidRDefault="4EB79377"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t>Item 1</w:t>
      </w:r>
      <w:r w:rsidR="2ADE5EA8" w:rsidRPr="1BDDF8D8">
        <w:rPr>
          <w:rFonts w:ascii="Arial Nova" w:eastAsia="Arial Nova" w:hAnsi="Arial Nova" w:cs="Arial Nova"/>
          <w:b/>
          <w:bCs/>
          <w:color w:val="000000" w:themeColor="text1"/>
          <w:sz w:val="36"/>
          <w:szCs w:val="36"/>
          <w:lang w:val="en-GB"/>
        </w:rPr>
        <w:t>4</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One of the most important documents in </w:t>
      </w:r>
      <w:r w:rsidR="6A9416F7" w:rsidRPr="1BDDF8D8">
        <w:rPr>
          <w:rFonts w:ascii="Arial Nova" w:eastAsia="Arial Nova" w:hAnsi="Arial Nova" w:cs="Arial Nova"/>
          <w:color w:val="000000" w:themeColor="text1"/>
          <w:sz w:val="36"/>
          <w:szCs w:val="36"/>
          <w:lang w:val="en-GB"/>
        </w:rPr>
        <w:t>t</w:t>
      </w:r>
      <w:r w:rsidRPr="1BDDF8D8">
        <w:rPr>
          <w:rFonts w:ascii="Arial Nova" w:eastAsia="Arial Nova" w:hAnsi="Arial Nova" w:cs="Arial Nova"/>
          <w:color w:val="000000" w:themeColor="text1"/>
          <w:sz w:val="36"/>
          <w:szCs w:val="36"/>
          <w:lang w:val="en-GB"/>
        </w:rPr>
        <w:t>he fight for independent living, and indeed in the disabled people’s movement</w:t>
      </w:r>
      <w:r w:rsidR="721F5F78"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is ‘Fundamental Principles of Disability’ created by The Union of The Physically Impaired Against Segregation</w:t>
      </w:r>
      <w:r w:rsidR="70471410" w:rsidRPr="1BDDF8D8">
        <w:rPr>
          <w:rFonts w:ascii="Arial Nova" w:eastAsia="Arial Nova" w:hAnsi="Arial Nova" w:cs="Arial Nova"/>
          <w:color w:val="000000" w:themeColor="text1"/>
          <w:sz w:val="36"/>
          <w:szCs w:val="36"/>
          <w:lang w:val="en-GB"/>
        </w:rPr>
        <w:t xml:space="preserve"> (UPIAS)</w:t>
      </w:r>
      <w:r w:rsidRPr="1BDDF8D8">
        <w:rPr>
          <w:rFonts w:ascii="Arial Nova" w:eastAsia="Arial Nova" w:hAnsi="Arial Nova" w:cs="Arial Nova"/>
          <w:color w:val="000000" w:themeColor="text1"/>
          <w:sz w:val="36"/>
          <w:szCs w:val="36"/>
          <w:lang w:val="en-GB"/>
        </w:rPr>
        <w:t xml:space="preserve"> and The Disability Alliance. This booklet established the principles upon which the Social Model of Disability is based. The Social Model of Disability </w:t>
      </w:r>
      <w:r w:rsidR="0A6F5D00" w:rsidRPr="1BDDF8D8">
        <w:rPr>
          <w:rFonts w:ascii="Arial Nova" w:eastAsia="Arial Nova" w:hAnsi="Arial Nova" w:cs="Arial Nova"/>
          <w:color w:val="000000" w:themeColor="text1"/>
          <w:sz w:val="36"/>
          <w:szCs w:val="36"/>
          <w:lang w:val="en-GB"/>
        </w:rPr>
        <w:t>proposes that it is not a person's impairment that ‘disables’ them but the a</w:t>
      </w:r>
      <w:r w:rsidR="543D2609" w:rsidRPr="1BDDF8D8">
        <w:rPr>
          <w:rFonts w:ascii="Arial Nova" w:eastAsia="Arial Nova" w:hAnsi="Arial Nova" w:cs="Arial Nova"/>
          <w:color w:val="000000" w:themeColor="text1"/>
          <w:sz w:val="36"/>
          <w:szCs w:val="36"/>
          <w:lang w:val="en-GB"/>
        </w:rPr>
        <w:t>ttitudes and structures of society.</w:t>
      </w:r>
      <w:r w:rsidRPr="1BDDF8D8">
        <w:rPr>
          <w:rFonts w:ascii="Arial Nova" w:eastAsia="Arial Nova" w:hAnsi="Arial Nova" w:cs="Arial Nova"/>
          <w:color w:val="000000" w:themeColor="text1"/>
          <w:sz w:val="36"/>
          <w:szCs w:val="36"/>
          <w:lang w:val="en-GB"/>
        </w:rPr>
        <w:t xml:space="preserve"> Therefore, ‘Fundamental Princip</w:t>
      </w:r>
      <w:r w:rsidR="1B796557" w:rsidRPr="1BDDF8D8">
        <w:rPr>
          <w:rFonts w:ascii="Arial Nova" w:eastAsia="Arial Nova" w:hAnsi="Arial Nova" w:cs="Arial Nova"/>
          <w:color w:val="000000" w:themeColor="text1"/>
          <w:sz w:val="36"/>
          <w:szCs w:val="36"/>
          <w:lang w:val="en-GB"/>
        </w:rPr>
        <w:t>le</w:t>
      </w:r>
      <w:r w:rsidRPr="1BDDF8D8">
        <w:rPr>
          <w:rFonts w:ascii="Arial Nova" w:eastAsia="Arial Nova" w:hAnsi="Arial Nova" w:cs="Arial Nova"/>
          <w:color w:val="000000" w:themeColor="text1"/>
          <w:sz w:val="36"/>
          <w:szCs w:val="36"/>
          <w:lang w:val="en-GB"/>
        </w:rPr>
        <w:t xml:space="preserve">s of Disability’ was largely responsible for revolutionising disabled people’s understanding of their role in society.  Many members of UPIAS lived in residential institutions so knew how important it was to work towards </w:t>
      </w:r>
      <w:r w:rsidR="41D2D9C4" w:rsidRPr="1BDDF8D8">
        <w:rPr>
          <w:rFonts w:ascii="Arial Nova" w:eastAsia="Arial Nova" w:hAnsi="Arial Nova" w:cs="Arial Nova"/>
          <w:color w:val="000000" w:themeColor="text1"/>
          <w:sz w:val="36"/>
          <w:szCs w:val="36"/>
          <w:lang w:val="en-GB"/>
        </w:rPr>
        <w:t>i</w:t>
      </w:r>
      <w:r w:rsidRPr="1BDDF8D8">
        <w:rPr>
          <w:rFonts w:ascii="Arial Nova" w:eastAsia="Arial Nova" w:hAnsi="Arial Nova" w:cs="Arial Nova"/>
          <w:color w:val="000000" w:themeColor="text1"/>
          <w:sz w:val="36"/>
          <w:szCs w:val="36"/>
          <w:lang w:val="en-GB"/>
        </w:rPr>
        <w:t xml:space="preserve">ndependent </w:t>
      </w:r>
      <w:r w:rsidR="4FB7F56C" w:rsidRPr="1BDDF8D8">
        <w:rPr>
          <w:rFonts w:ascii="Arial Nova" w:eastAsia="Arial Nova" w:hAnsi="Arial Nova" w:cs="Arial Nova"/>
          <w:color w:val="000000" w:themeColor="text1"/>
          <w:sz w:val="36"/>
          <w:szCs w:val="36"/>
          <w:lang w:val="en-GB"/>
        </w:rPr>
        <w:t>l</w:t>
      </w:r>
      <w:r w:rsidRPr="1BDDF8D8">
        <w:rPr>
          <w:rFonts w:ascii="Arial Nova" w:eastAsia="Arial Nova" w:hAnsi="Arial Nova" w:cs="Arial Nova"/>
          <w:color w:val="000000" w:themeColor="text1"/>
          <w:sz w:val="36"/>
          <w:szCs w:val="36"/>
          <w:lang w:val="en-GB"/>
        </w:rPr>
        <w:t xml:space="preserve">iving. </w:t>
      </w:r>
    </w:p>
    <w:p w14:paraId="6EF2D50B" w14:textId="64A9A0AD" w:rsidR="66EAEB65" w:rsidRDefault="66EAEB65" w:rsidP="1BDDF8D8">
      <w:pPr>
        <w:spacing w:line="360" w:lineRule="auto"/>
        <w:rPr>
          <w:rFonts w:ascii="Arial Nova" w:eastAsia="Arial Nova" w:hAnsi="Arial Nova" w:cs="Arial Nova"/>
          <w:color w:val="000000" w:themeColor="text1"/>
          <w:sz w:val="36"/>
          <w:szCs w:val="36"/>
          <w:lang w:val="en-GB"/>
        </w:rPr>
      </w:pPr>
    </w:p>
    <w:p w14:paraId="2AB3417D"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1432C47E" w14:textId="3A0345D2" w:rsidR="4EB79377" w:rsidRDefault="4EB7937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lastRenderedPageBreak/>
        <w:t xml:space="preserve">Item </w:t>
      </w:r>
      <w:r w:rsidR="2F5030BA" w:rsidRPr="1BDDF8D8">
        <w:rPr>
          <w:rFonts w:ascii="Arial Nova" w:eastAsia="Arial Nova" w:hAnsi="Arial Nova" w:cs="Arial Nova"/>
          <w:b/>
          <w:bCs/>
          <w:color w:val="000000" w:themeColor="text1"/>
          <w:sz w:val="36"/>
          <w:szCs w:val="36"/>
          <w:lang w:val="en-GB"/>
        </w:rPr>
        <w:t>1</w:t>
      </w:r>
      <w:r w:rsidR="366AD2CB" w:rsidRPr="1BDDF8D8">
        <w:rPr>
          <w:rFonts w:ascii="Arial Nova" w:eastAsia="Arial Nova" w:hAnsi="Arial Nova" w:cs="Arial Nova"/>
          <w:b/>
          <w:bCs/>
          <w:color w:val="000000" w:themeColor="text1"/>
          <w:sz w:val="36"/>
          <w:szCs w:val="36"/>
          <w:lang w:val="en-GB"/>
        </w:rPr>
        <w:t>5</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Some organisations, such as Disability Alliance, focused on the links between poverty and disability and argued for targeted policies and interventions to break the cycle of poverty and disability. This included a specific focus on the barriers to independence, such as </w:t>
      </w:r>
      <w:r w:rsidR="573800D8" w:rsidRPr="1BDDF8D8">
        <w:rPr>
          <w:rFonts w:ascii="Arial Nova" w:eastAsia="Arial Nova" w:hAnsi="Arial Nova" w:cs="Arial Nova"/>
          <w:color w:val="000000" w:themeColor="text1"/>
          <w:sz w:val="36"/>
          <w:szCs w:val="36"/>
          <w:lang w:val="en-GB"/>
        </w:rPr>
        <w:t>access</w:t>
      </w:r>
      <w:r w:rsidRPr="1BDDF8D8">
        <w:rPr>
          <w:rFonts w:ascii="Arial Nova" w:eastAsia="Arial Nova" w:hAnsi="Arial Nova" w:cs="Arial Nova"/>
          <w:color w:val="000000" w:themeColor="text1"/>
          <w:sz w:val="36"/>
          <w:szCs w:val="36"/>
          <w:lang w:val="en-GB"/>
        </w:rPr>
        <w:t xml:space="preserve"> to employment, the need for specialist equipment, and increased living costs.</w:t>
      </w:r>
    </w:p>
    <w:p w14:paraId="0322119E" w14:textId="389E5E38" w:rsidR="1C87141C" w:rsidRDefault="1C87141C" w:rsidP="1BDDF8D8">
      <w:pPr>
        <w:spacing w:after="0" w:line="360" w:lineRule="auto"/>
        <w:rPr>
          <w:rFonts w:ascii="Arial Nova" w:eastAsia="Arial Nova" w:hAnsi="Arial Nova" w:cs="Arial Nova"/>
          <w:color w:val="000000" w:themeColor="text1"/>
          <w:sz w:val="36"/>
          <w:szCs w:val="36"/>
          <w:lang w:val="en-GB"/>
        </w:rPr>
      </w:pPr>
    </w:p>
    <w:p w14:paraId="0140803F"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02F2F86A" w14:textId="45F8343B" w:rsidR="4EB79377" w:rsidRDefault="4EB7937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6056DEB3" w:rsidRPr="1BDDF8D8">
        <w:rPr>
          <w:rFonts w:ascii="Arial Nova" w:eastAsia="Arial Nova" w:hAnsi="Arial Nova" w:cs="Arial Nova"/>
          <w:b/>
          <w:bCs/>
          <w:color w:val="000000" w:themeColor="text1"/>
          <w:sz w:val="36"/>
          <w:szCs w:val="36"/>
          <w:lang w:val="en-GB"/>
        </w:rPr>
        <w:t>1</w:t>
      </w:r>
      <w:r w:rsidR="7809B1C3" w:rsidRPr="1BDDF8D8">
        <w:rPr>
          <w:rFonts w:ascii="Arial Nova" w:eastAsia="Arial Nova" w:hAnsi="Arial Nova" w:cs="Arial Nova"/>
          <w:b/>
          <w:bCs/>
          <w:color w:val="000000" w:themeColor="text1"/>
          <w:sz w:val="36"/>
          <w:szCs w:val="36"/>
          <w:lang w:val="en-GB"/>
        </w:rPr>
        <w:t>6</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At the Disabled People’s Archive, we have many items from charity organisations</w:t>
      </w:r>
      <w:r w:rsidR="72BFB138" w:rsidRPr="1BDDF8D8">
        <w:rPr>
          <w:rFonts w:ascii="Arial Nova" w:eastAsia="Arial Nova" w:hAnsi="Arial Nova" w:cs="Arial Nova"/>
          <w:color w:val="000000" w:themeColor="text1"/>
          <w:sz w:val="36"/>
          <w:szCs w:val="36"/>
          <w:lang w:val="en-GB"/>
        </w:rPr>
        <w:t xml:space="preserve">, such as </w:t>
      </w:r>
      <w:r w:rsidR="4E887821" w:rsidRPr="1BDDF8D8">
        <w:rPr>
          <w:rFonts w:ascii="Arial Nova" w:eastAsia="Arial Nova" w:hAnsi="Arial Nova" w:cs="Arial Nova"/>
          <w:color w:val="000000" w:themeColor="text1"/>
          <w:sz w:val="36"/>
          <w:szCs w:val="36"/>
          <w:lang w:val="en-GB"/>
        </w:rPr>
        <w:t>th</w:t>
      </w:r>
      <w:r w:rsidR="301B59FE" w:rsidRPr="1BDDF8D8">
        <w:rPr>
          <w:rFonts w:ascii="Arial Nova" w:eastAsia="Arial Nova" w:hAnsi="Arial Nova" w:cs="Arial Nova"/>
          <w:color w:val="000000" w:themeColor="text1"/>
          <w:sz w:val="36"/>
          <w:szCs w:val="36"/>
          <w:lang w:val="en-GB"/>
        </w:rPr>
        <w:t>is leaflet from</w:t>
      </w:r>
      <w:r w:rsidR="4E887821" w:rsidRPr="1BDDF8D8">
        <w:rPr>
          <w:rFonts w:ascii="Arial Nova" w:eastAsia="Arial Nova" w:hAnsi="Arial Nova" w:cs="Arial Nova"/>
          <w:color w:val="000000" w:themeColor="text1"/>
          <w:sz w:val="36"/>
          <w:szCs w:val="36"/>
          <w:lang w:val="en-GB"/>
        </w:rPr>
        <w:t xml:space="preserve"> </w:t>
      </w:r>
      <w:r w:rsidR="66BA0B5F" w:rsidRPr="1BDDF8D8">
        <w:rPr>
          <w:rFonts w:ascii="Arial Nova" w:eastAsia="Arial Nova" w:hAnsi="Arial Nova" w:cs="Arial Nova"/>
          <w:color w:val="000000" w:themeColor="text1"/>
          <w:sz w:val="36"/>
          <w:szCs w:val="36"/>
          <w:lang w:val="en-GB"/>
        </w:rPr>
        <w:t xml:space="preserve">the </w:t>
      </w:r>
      <w:r w:rsidR="4E887821" w:rsidRPr="1BDDF8D8">
        <w:rPr>
          <w:rFonts w:ascii="Arial Nova" w:eastAsia="Arial Nova" w:hAnsi="Arial Nova" w:cs="Arial Nova"/>
          <w:color w:val="000000" w:themeColor="text1"/>
          <w:sz w:val="36"/>
          <w:szCs w:val="36"/>
          <w:lang w:val="en-GB"/>
        </w:rPr>
        <w:t>Royal National Institute of the Blind (RNIB)</w:t>
      </w:r>
      <w:r w:rsidR="19FBB331" w:rsidRPr="1BDDF8D8">
        <w:rPr>
          <w:rFonts w:ascii="Arial Nova" w:eastAsia="Arial Nova" w:hAnsi="Arial Nova" w:cs="Arial Nova"/>
          <w:color w:val="000000" w:themeColor="text1"/>
          <w:sz w:val="36"/>
          <w:szCs w:val="36"/>
          <w:lang w:val="en-GB"/>
        </w:rPr>
        <w:t xml:space="preserve">, which focuses on </w:t>
      </w:r>
      <w:r w:rsidR="4E887821" w:rsidRPr="1BDDF8D8">
        <w:rPr>
          <w:rFonts w:ascii="Arial Nova" w:eastAsia="Arial Nova" w:hAnsi="Arial Nova" w:cs="Arial Nova"/>
          <w:color w:val="000000" w:themeColor="text1"/>
          <w:sz w:val="36"/>
          <w:szCs w:val="36"/>
          <w:lang w:val="en-GB"/>
        </w:rPr>
        <w:t>help</w:t>
      </w:r>
      <w:r w:rsidR="23546873" w:rsidRPr="1BDDF8D8">
        <w:rPr>
          <w:rFonts w:ascii="Arial Nova" w:eastAsia="Arial Nova" w:hAnsi="Arial Nova" w:cs="Arial Nova"/>
          <w:color w:val="000000" w:themeColor="text1"/>
          <w:sz w:val="36"/>
          <w:szCs w:val="36"/>
          <w:lang w:val="en-GB"/>
        </w:rPr>
        <w:t>ing</w:t>
      </w:r>
      <w:r w:rsidR="4E887821" w:rsidRPr="1BDDF8D8">
        <w:rPr>
          <w:rFonts w:ascii="Arial Nova" w:eastAsia="Arial Nova" w:hAnsi="Arial Nova" w:cs="Arial Nova"/>
          <w:color w:val="000000" w:themeColor="text1"/>
          <w:sz w:val="36"/>
          <w:szCs w:val="36"/>
          <w:lang w:val="en-GB"/>
        </w:rPr>
        <w:t xml:space="preserve"> disabled people find work. </w:t>
      </w:r>
      <w:r w:rsidR="11425CFD" w:rsidRPr="1BDDF8D8">
        <w:rPr>
          <w:rFonts w:ascii="Arial Nova" w:eastAsia="Arial Nova" w:hAnsi="Arial Nova" w:cs="Arial Nova"/>
          <w:color w:val="000000" w:themeColor="text1"/>
          <w:sz w:val="36"/>
          <w:szCs w:val="36"/>
          <w:lang w:val="en-GB"/>
        </w:rPr>
        <w:t>Although these charities</w:t>
      </w:r>
      <w:r w:rsidR="20C44EFD" w:rsidRPr="1BDDF8D8">
        <w:rPr>
          <w:rFonts w:ascii="Arial Nova" w:eastAsia="Arial Nova" w:hAnsi="Arial Nova" w:cs="Arial Nova"/>
          <w:color w:val="000000" w:themeColor="text1"/>
          <w:sz w:val="36"/>
          <w:szCs w:val="36"/>
          <w:lang w:val="en-GB"/>
        </w:rPr>
        <w:t xml:space="preserve"> were not formed</w:t>
      </w:r>
      <w:r w:rsidRPr="1BDDF8D8">
        <w:rPr>
          <w:rFonts w:ascii="Arial Nova" w:eastAsia="Arial Nova" w:hAnsi="Arial Nova" w:cs="Arial Nova"/>
          <w:color w:val="000000" w:themeColor="text1"/>
          <w:sz w:val="36"/>
          <w:szCs w:val="36"/>
          <w:lang w:val="en-GB"/>
        </w:rPr>
        <w:t xml:space="preserve"> by disabled people</w:t>
      </w:r>
      <w:r w:rsidR="715CA4BC" w:rsidRPr="1BDDF8D8">
        <w:rPr>
          <w:rFonts w:ascii="Arial Nova" w:eastAsia="Arial Nova" w:hAnsi="Arial Nova" w:cs="Arial Nova"/>
          <w:color w:val="000000" w:themeColor="text1"/>
          <w:sz w:val="36"/>
          <w:szCs w:val="36"/>
          <w:lang w:val="en-GB"/>
        </w:rPr>
        <w:t>, leaflets like this</w:t>
      </w:r>
      <w:r w:rsidRPr="1BDDF8D8">
        <w:rPr>
          <w:rFonts w:ascii="Arial Nova" w:eastAsia="Arial Nova" w:hAnsi="Arial Nova" w:cs="Arial Nova"/>
          <w:color w:val="000000" w:themeColor="text1"/>
          <w:sz w:val="36"/>
          <w:szCs w:val="36"/>
          <w:lang w:val="en-GB"/>
        </w:rPr>
        <w:t xml:space="preserve"> show the sort of services </w:t>
      </w:r>
      <w:r w:rsidR="0F4EBC76" w:rsidRPr="1BDDF8D8">
        <w:rPr>
          <w:rFonts w:ascii="Arial Nova" w:eastAsia="Arial Nova" w:hAnsi="Arial Nova" w:cs="Arial Nova"/>
          <w:color w:val="000000" w:themeColor="text1"/>
          <w:sz w:val="36"/>
          <w:szCs w:val="36"/>
          <w:lang w:val="en-GB"/>
        </w:rPr>
        <w:t xml:space="preserve">that </w:t>
      </w:r>
      <w:r w:rsidR="11F7166C" w:rsidRPr="1BDDF8D8">
        <w:rPr>
          <w:rFonts w:ascii="Arial Nova" w:eastAsia="Arial Nova" w:hAnsi="Arial Nova" w:cs="Arial Nova"/>
          <w:color w:val="000000" w:themeColor="text1"/>
          <w:sz w:val="36"/>
          <w:szCs w:val="36"/>
          <w:lang w:val="en-GB"/>
        </w:rPr>
        <w:t xml:space="preserve">charities </w:t>
      </w:r>
      <w:r w:rsidR="0E3ED474" w:rsidRPr="1BDDF8D8">
        <w:rPr>
          <w:rFonts w:ascii="Arial Nova" w:eastAsia="Arial Nova" w:hAnsi="Arial Nova" w:cs="Arial Nova"/>
          <w:color w:val="000000" w:themeColor="text1"/>
          <w:sz w:val="36"/>
          <w:szCs w:val="36"/>
          <w:lang w:val="en-GB"/>
        </w:rPr>
        <w:t xml:space="preserve">offered disabled </w:t>
      </w:r>
      <w:r w:rsidR="607E7B20" w:rsidRPr="1BDDF8D8">
        <w:rPr>
          <w:rFonts w:ascii="Arial Nova" w:eastAsia="Arial Nova" w:hAnsi="Arial Nova" w:cs="Arial Nova"/>
          <w:color w:val="000000" w:themeColor="text1"/>
          <w:sz w:val="36"/>
          <w:szCs w:val="36"/>
          <w:lang w:val="en-GB"/>
        </w:rPr>
        <w:t>people and</w:t>
      </w:r>
      <w:r w:rsidR="11F7166C" w:rsidRPr="1BDDF8D8">
        <w:rPr>
          <w:rFonts w:ascii="Arial Nova" w:eastAsia="Arial Nova" w:hAnsi="Arial Nova" w:cs="Arial Nova"/>
          <w:color w:val="000000" w:themeColor="text1"/>
          <w:sz w:val="36"/>
          <w:szCs w:val="36"/>
          <w:lang w:val="en-GB"/>
        </w:rPr>
        <w:t xml:space="preserve"> speak to the </w:t>
      </w:r>
      <w:r w:rsidRPr="1BDDF8D8">
        <w:rPr>
          <w:rFonts w:ascii="Arial Nova" w:eastAsia="Arial Nova" w:hAnsi="Arial Nova" w:cs="Arial Nova"/>
          <w:color w:val="000000" w:themeColor="text1"/>
          <w:sz w:val="36"/>
          <w:szCs w:val="36"/>
          <w:lang w:val="en-GB"/>
        </w:rPr>
        <w:t xml:space="preserve">environment </w:t>
      </w:r>
      <w:r w:rsidR="361A178B" w:rsidRPr="1BDDF8D8">
        <w:rPr>
          <w:rFonts w:ascii="Arial Nova" w:eastAsia="Arial Nova" w:hAnsi="Arial Nova" w:cs="Arial Nova"/>
          <w:color w:val="000000" w:themeColor="text1"/>
          <w:sz w:val="36"/>
          <w:szCs w:val="36"/>
          <w:lang w:val="en-GB"/>
        </w:rPr>
        <w:t>in which the disabled people’s movement developed</w:t>
      </w:r>
      <w:r w:rsidRPr="1BDDF8D8">
        <w:rPr>
          <w:rFonts w:ascii="Arial Nova" w:eastAsia="Arial Nova" w:hAnsi="Arial Nova" w:cs="Arial Nova"/>
          <w:color w:val="000000" w:themeColor="text1"/>
          <w:sz w:val="36"/>
          <w:szCs w:val="36"/>
          <w:lang w:val="en-GB"/>
        </w:rPr>
        <w:t xml:space="preserve">. </w:t>
      </w:r>
    </w:p>
    <w:p w14:paraId="42FCFE9C" w14:textId="0000932B" w:rsidR="1C87141C" w:rsidRDefault="1C87141C" w:rsidP="1BDDF8D8">
      <w:pPr>
        <w:spacing w:after="0" w:line="360" w:lineRule="auto"/>
        <w:rPr>
          <w:rFonts w:ascii="Arial Nova" w:eastAsia="Arial Nova" w:hAnsi="Arial Nova" w:cs="Arial Nova"/>
          <w:color w:val="000000" w:themeColor="text1"/>
          <w:sz w:val="36"/>
          <w:szCs w:val="36"/>
          <w:lang w:val="en-GB"/>
        </w:rPr>
      </w:pPr>
    </w:p>
    <w:p w14:paraId="55EFF1F7"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5014B8D3" w14:textId="3BFE9CE6" w:rsidR="4EB79377" w:rsidRDefault="4EB7937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lastRenderedPageBreak/>
        <w:t>Item 1</w:t>
      </w:r>
      <w:r w:rsidR="4F4CBCC3" w:rsidRPr="1BDDF8D8">
        <w:rPr>
          <w:rFonts w:ascii="Arial Nova" w:eastAsia="Arial Nova" w:hAnsi="Arial Nova" w:cs="Arial Nova"/>
          <w:b/>
          <w:bCs/>
          <w:color w:val="000000" w:themeColor="text1"/>
          <w:sz w:val="36"/>
          <w:szCs w:val="36"/>
          <w:lang w:val="en-GB"/>
        </w:rPr>
        <w:t>7</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Changing the public’s perception of disability was another step in the struggle for disabled people’s independence. </w:t>
      </w:r>
      <w:r w:rsidR="225D656C" w:rsidRPr="1BDDF8D8">
        <w:rPr>
          <w:rFonts w:ascii="Arial Nova" w:eastAsia="Arial Nova" w:hAnsi="Arial Nova" w:cs="Arial Nova"/>
          <w:color w:val="000000" w:themeColor="text1"/>
          <w:sz w:val="36"/>
          <w:szCs w:val="36"/>
          <w:lang w:val="en-GB"/>
        </w:rPr>
        <w:t>A</w:t>
      </w:r>
      <w:r w:rsidR="4950E922" w:rsidRPr="1BDDF8D8">
        <w:rPr>
          <w:rFonts w:ascii="Arial Nova" w:eastAsia="Arial Nova" w:hAnsi="Arial Nova" w:cs="Arial Nova"/>
          <w:color w:val="000000" w:themeColor="text1"/>
          <w:sz w:val="36"/>
          <w:szCs w:val="36"/>
          <w:lang w:val="en-GB"/>
        </w:rPr>
        <w:t>uthors, like Professor of Disability Studies</w:t>
      </w:r>
      <w:r w:rsidR="1C6E46F2" w:rsidRPr="1BDDF8D8">
        <w:rPr>
          <w:rFonts w:ascii="Arial Nova" w:eastAsia="Arial Nova" w:hAnsi="Arial Nova" w:cs="Arial Nova"/>
          <w:color w:val="000000" w:themeColor="text1"/>
          <w:sz w:val="36"/>
          <w:szCs w:val="36"/>
          <w:lang w:val="en-GB"/>
        </w:rPr>
        <w:t xml:space="preserve"> Colin </w:t>
      </w:r>
      <w:r w:rsidR="4F939892" w:rsidRPr="1BDDF8D8">
        <w:rPr>
          <w:rFonts w:ascii="Arial Nova" w:eastAsia="Arial Nova" w:hAnsi="Arial Nova" w:cs="Arial Nova"/>
          <w:color w:val="000000" w:themeColor="text1"/>
          <w:sz w:val="36"/>
          <w:szCs w:val="36"/>
          <w:lang w:val="en-GB"/>
        </w:rPr>
        <w:t>Barnes</w:t>
      </w:r>
      <w:r w:rsidR="1C6E46F2"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published</w:t>
      </w:r>
      <w:r w:rsidR="6836B37A" w:rsidRPr="1BDDF8D8">
        <w:rPr>
          <w:rFonts w:ascii="Arial Nova" w:eastAsia="Arial Nova" w:hAnsi="Arial Nova" w:cs="Arial Nova"/>
          <w:color w:val="000000" w:themeColor="text1"/>
          <w:sz w:val="36"/>
          <w:szCs w:val="36"/>
          <w:lang w:val="en-GB"/>
        </w:rPr>
        <w:t xml:space="preserve"> books</w:t>
      </w:r>
      <w:r w:rsidRPr="1BDDF8D8">
        <w:rPr>
          <w:rFonts w:ascii="Arial Nova" w:eastAsia="Arial Nova" w:hAnsi="Arial Nova" w:cs="Arial Nova"/>
          <w:color w:val="000000" w:themeColor="text1"/>
          <w:sz w:val="36"/>
          <w:szCs w:val="36"/>
          <w:lang w:val="en-GB"/>
        </w:rPr>
        <w:t xml:space="preserve"> arguing that disability should be viewed as a civil rights issue, rather than simply a matter of service provision or community care. </w:t>
      </w:r>
    </w:p>
    <w:p w14:paraId="0D384CC1" w14:textId="3824332E" w:rsidR="1C87141C" w:rsidRDefault="1C87141C" w:rsidP="1BDDF8D8">
      <w:pPr>
        <w:spacing w:after="0" w:line="360" w:lineRule="auto"/>
        <w:rPr>
          <w:rFonts w:ascii="Arial Nova" w:eastAsia="Arial Nova" w:hAnsi="Arial Nova" w:cs="Arial Nova"/>
          <w:color w:val="000000" w:themeColor="text1"/>
          <w:sz w:val="36"/>
          <w:szCs w:val="36"/>
          <w:lang w:val="en-GB"/>
        </w:rPr>
      </w:pPr>
    </w:p>
    <w:p w14:paraId="5299CB00"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3F55610C" w14:textId="020DBD56" w:rsidR="4EB79377" w:rsidRDefault="4EB79377" w:rsidP="1BDDF8D8">
      <w:pPr>
        <w:spacing w:after="0" w:line="360" w:lineRule="auto"/>
        <w:rPr>
          <w:rFonts w:ascii="Arial Nova" w:eastAsia="Arial Nova" w:hAnsi="Arial Nova" w:cs="Arial Nova"/>
          <w:sz w:val="36"/>
          <w:szCs w:val="36"/>
        </w:rPr>
      </w:pPr>
      <w:r w:rsidRPr="1BDDF8D8">
        <w:rPr>
          <w:rFonts w:ascii="Arial Nova" w:eastAsia="Arial Nova" w:hAnsi="Arial Nova" w:cs="Arial Nova"/>
          <w:b/>
          <w:bCs/>
          <w:color w:val="000000" w:themeColor="text1"/>
          <w:sz w:val="36"/>
          <w:szCs w:val="36"/>
        </w:rPr>
        <w:t xml:space="preserve">Item </w:t>
      </w:r>
      <w:r w:rsidR="075CEF14" w:rsidRPr="1BDDF8D8">
        <w:rPr>
          <w:rFonts w:ascii="Arial Nova" w:eastAsia="Arial Nova" w:hAnsi="Arial Nova" w:cs="Arial Nova"/>
          <w:b/>
          <w:bCs/>
          <w:color w:val="000000" w:themeColor="text1"/>
          <w:sz w:val="36"/>
          <w:szCs w:val="36"/>
        </w:rPr>
        <w:t>1</w:t>
      </w:r>
      <w:r w:rsidR="5847C2E9" w:rsidRPr="1BDDF8D8">
        <w:rPr>
          <w:rFonts w:ascii="Arial Nova" w:eastAsia="Arial Nova" w:hAnsi="Arial Nova" w:cs="Arial Nova"/>
          <w:b/>
          <w:bCs/>
          <w:color w:val="000000" w:themeColor="text1"/>
          <w:sz w:val="36"/>
          <w:szCs w:val="36"/>
        </w:rPr>
        <w:t>8</w:t>
      </w:r>
      <w:r w:rsidRPr="1BDDF8D8">
        <w:rPr>
          <w:rFonts w:ascii="Arial Nova" w:eastAsia="Arial Nova" w:hAnsi="Arial Nova" w:cs="Arial Nova"/>
          <w:b/>
          <w:bCs/>
          <w:color w:val="000000" w:themeColor="text1"/>
          <w:sz w:val="36"/>
          <w:szCs w:val="36"/>
        </w:rPr>
        <w:t xml:space="preserve">: </w:t>
      </w:r>
      <w:r w:rsidRPr="1BDDF8D8">
        <w:rPr>
          <w:rFonts w:ascii="Arial Nova" w:eastAsia="Arial Nova" w:hAnsi="Arial Nova" w:cs="Arial Nova"/>
          <w:color w:val="000000" w:themeColor="text1"/>
          <w:sz w:val="36"/>
          <w:szCs w:val="36"/>
        </w:rPr>
        <w:t xml:space="preserve">Independence Festivals were the first national festivals of disabled people's art and culture in the UK. They ran each year from 1997 to 2001. The first three </w:t>
      </w:r>
      <w:r w:rsidR="59825F7F" w:rsidRPr="1BDDF8D8">
        <w:rPr>
          <w:rFonts w:ascii="Arial Nova" w:eastAsia="Arial Nova" w:hAnsi="Arial Nova" w:cs="Arial Nova"/>
          <w:color w:val="000000" w:themeColor="text1"/>
          <w:sz w:val="36"/>
          <w:szCs w:val="36"/>
        </w:rPr>
        <w:t xml:space="preserve">festivals </w:t>
      </w:r>
      <w:r w:rsidRPr="1BDDF8D8">
        <w:rPr>
          <w:rFonts w:ascii="Arial Nova" w:eastAsia="Arial Nova" w:hAnsi="Arial Nova" w:cs="Arial Nova"/>
          <w:color w:val="000000" w:themeColor="text1"/>
          <w:sz w:val="36"/>
          <w:szCs w:val="36"/>
        </w:rPr>
        <w:t xml:space="preserve">were </w:t>
      </w:r>
      <w:r w:rsidR="0E7BFB8C" w:rsidRPr="1BDDF8D8">
        <w:rPr>
          <w:rFonts w:ascii="Arial Nova" w:eastAsia="Arial Nova" w:hAnsi="Arial Nova" w:cs="Arial Nova"/>
          <w:color w:val="000000" w:themeColor="text1"/>
          <w:sz w:val="36"/>
          <w:szCs w:val="36"/>
        </w:rPr>
        <w:t xml:space="preserve">held </w:t>
      </w:r>
      <w:r w:rsidRPr="1BDDF8D8">
        <w:rPr>
          <w:rFonts w:ascii="Arial Nova" w:eastAsia="Arial Nova" w:hAnsi="Arial Nova" w:cs="Arial Nova"/>
          <w:color w:val="000000" w:themeColor="text1"/>
          <w:sz w:val="36"/>
          <w:szCs w:val="36"/>
        </w:rPr>
        <w:t>in Manchester, then Birmingham in 2000</w:t>
      </w:r>
      <w:r w:rsidR="1521D3A7" w:rsidRPr="1BDDF8D8">
        <w:rPr>
          <w:rFonts w:ascii="Arial Nova" w:eastAsia="Arial Nova" w:hAnsi="Arial Nova" w:cs="Arial Nova"/>
          <w:color w:val="000000" w:themeColor="text1"/>
          <w:sz w:val="36"/>
          <w:szCs w:val="36"/>
        </w:rPr>
        <w:t>,</w:t>
      </w:r>
      <w:r w:rsidRPr="1BDDF8D8">
        <w:rPr>
          <w:rFonts w:ascii="Arial Nova" w:eastAsia="Arial Nova" w:hAnsi="Arial Nova" w:cs="Arial Nova"/>
          <w:color w:val="000000" w:themeColor="text1"/>
          <w:sz w:val="36"/>
          <w:szCs w:val="36"/>
        </w:rPr>
        <w:t xml:space="preserve"> and Leeds in 2001.</w:t>
      </w:r>
      <w:r w:rsidR="034168DA" w:rsidRPr="1BDDF8D8">
        <w:rPr>
          <w:rFonts w:ascii="Arial Nova" w:eastAsia="Arial Nova" w:hAnsi="Arial Nova" w:cs="Arial Nova"/>
          <w:color w:val="000000" w:themeColor="text1"/>
          <w:sz w:val="36"/>
          <w:szCs w:val="36"/>
        </w:rPr>
        <w:t xml:space="preserve"> </w:t>
      </w:r>
      <w:r w:rsidRPr="1BDDF8D8">
        <w:rPr>
          <w:rFonts w:ascii="Arial Nova" w:eastAsia="Arial Nova" w:hAnsi="Arial Nova" w:cs="Arial Nova"/>
          <w:color w:val="000000" w:themeColor="text1"/>
          <w:sz w:val="36"/>
          <w:szCs w:val="36"/>
        </w:rPr>
        <w:t xml:space="preserve">GMCDP </w:t>
      </w:r>
      <w:r w:rsidR="26C75B5D" w:rsidRPr="1BDDF8D8">
        <w:rPr>
          <w:rFonts w:ascii="Arial Nova" w:eastAsia="Arial Nova" w:hAnsi="Arial Nova" w:cs="Arial Nova"/>
          <w:color w:val="000000" w:themeColor="text1"/>
          <w:sz w:val="36"/>
          <w:szCs w:val="36"/>
        </w:rPr>
        <w:t>created</w:t>
      </w:r>
      <w:r w:rsidR="3D46CABF" w:rsidRPr="1BDDF8D8">
        <w:rPr>
          <w:rFonts w:ascii="Arial Nova" w:eastAsia="Arial Nova" w:hAnsi="Arial Nova" w:cs="Arial Nova"/>
          <w:color w:val="000000" w:themeColor="text1"/>
          <w:sz w:val="36"/>
          <w:szCs w:val="36"/>
        </w:rPr>
        <w:t xml:space="preserve"> a number of postcards, </w:t>
      </w:r>
      <w:r w:rsidR="55A19AE9" w:rsidRPr="1BDDF8D8">
        <w:rPr>
          <w:rFonts w:ascii="Arial Nova" w:eastAsia="Arial Nova" w:hAnsi="Arial Nova" w:cs="Arial Nova"/>
          <w:color w:val="000000" w:themeColor="text1"/>
          <w:sz w:val="36"/>
          <w:szCs w:val="36"/>
        </w:rPr>
        <w:t>including</w:t>
      </w:r>
      <w:r w:rsidR="3D46CABF" w:rsidRPr="1BDDF8D8">
        <w:rPr>
          <w:rFonts w:ascii="Arial Nova" w:eastAsia="Arial Nova" w:hAnsi="Arial Nova" w:cs="Arial Nova"/>
          <w:color w:val="000000" w:themeColor="text1"/>
          <w:sz w:val="36"/>
          <w:szCs w:val="36"/>
        </w:rPr>
        <w:t xml:space="preserve"> this one,</w:t>
      </w:r>
      <w:r w:rsidRPr="1BDDF8D8">
        <w:rPr>
          <w:rFonts w:ascii="Arial Nova" w:eastAsia="Arial Nova" w:hAnsi="Arial Nova" w:cs="Arial Nova"/>
          <w:color w:val="000000" w:themeColor="text1"/>
          <w:sz w:val="36"/>
          <w:szCs w:val="36"/>
        </w:rPr>
        <w:t xml:space="preserve"> </w:t>
      </w:r>
      <w:r w:rsidR="592E960D" w:rsidRPr="1BDDF8D8">
        <w:rPr>
          <w:rFonts w:ascii="Arial Nova" w:eastAsia="Arial Nova" w:hAnsi="Arial Nova" w:cs="Arial Nova"/>
          <w:color w:val="000000" w:themeColor="text1"/>
          <w:sz w:val="36"/>
          <w:szCs w:val="36"/>
        </w:rPr>
        <w:t xml:space="preserve">for the Independence Festivals </w:t>
      </w:r>
      <w:r w:rsidR="6FE4E738" w:rsidRPr="1BDDF8D8">
        <w:rPr>
          <w:rFonts w:ascii="Arial Nova" w:eastAsia="Arial Nova" w:hAnsi="Arial Nova" w:cs="Arial Nova"/>
          <w:color w:val="000000" w:themeColor="text1"/>
          <w:sz w:val="36"/>
          <w:szCs w:val="36"/>
        </w:rPr>
        <w:t>which depicted disabled people as independent</w:t>
      </w:r>
      <w:r w:rsidRPr="1BDDF8D8">
        <w:rPr>
          <w:rFonts w:ascii="Arial Nova" w:eastAsia="Arial Nova" w:hAnsi="Arial Nova" w:cs="Arial Nova"/>
          <w:color w:val="000000" w:themeColor="text1"/>
          <w:sz w:val="36"/>
          <w:szCs w:val="36"/>
        </w:rPr>
        <w:t xml:space="preserve"> </w:t>
      </w:r>
      <w:r w:rsidR="2D8F387F" w:rsidRPr="1BDDF8D8">
        <w:rPr>
          <w:rFonts w:ascii="Arial Nova" w:eastAsia="Arial Nova" w:hAnsi="Arial Nova" w:cs="Arial Nova"/>
          <w:color w:val="000000" w:themeColor="text1"/>
          <w:sz w:val="36"/>
          <w:szCs w:val="36"/>
        </w:rPr>
        <w:t xml:space="preserve">in an effort </w:t>
      </w:r>
      <w:r w:rsidRPr="1BDDF8D8">
        <w:rPr>
          <w:rFonts w:ascii="Arial Nova" w:eastAsia="Arial Nova" w:hAnsi="Arial Nova" w:cs="Arial Nova"/>
          <w:color w:val="000000" w:themeColor="text1"/>
          <w:sz w:val="36"/>
          <w:szCs w:val="36"/>
        </w:rPr>
        <w:t>to alter people’s perceptions of disability</w:t>
      </w:r>
      <w:r w:rsidR="7E988822" w:rsidRPr="1BDDF8D8">
        <w:rPr>
          <w:rFonts w:ascii="Arial Nova" w:eastAsia="Arial Nova" w:hAnsi="Arial Nova" w:cs="Arial Nova"/>
          <w:color w:val="000000" w:themeColor="text1"/>
          <w:sz w:val="36"/>
          <w:szCs w:val="36"/>
        </w:rPr>
        <w:t>. This postcard states ‘I am not special, I am not brave, I am a disabled person and John’s my name’.</w:t>
      </w:r>
    </w:p>
    <w:p w14:paraId="0A3CCD90" w14:textId="04DF4143" w:rsidR="15B09AD9" w:rsidRDefault="15B09AD9" w:rsidP="1BDDF8D8">
      <w:pPr>
        <w:spacing w:after="0" w:line="360" w:lineRule="auto"/>
        <w:rPr>
          <w:rFonts w:ascii="Arial Nova" w:eastAsia="Arial Nova" w:hAnsi="Arial Nova" w:cs="Arial Nova"/>
          <w:color w:val="000000" w:themeColor="text1"/>
          <w:sz w:val="36"/>
          <w:szCs w:val="36"/>
          <w:lang w:val="en-GB"/>
        </w:rPr>
      </w:pPr>
    </w:p>
    <w:p w14:paraId="52ADD7EA" w14:textId="4B9A20CC" w:rsidR="4EB79377" w:rsidRDefault="38D6F028" w:rsidP="001E361E">
      <w:pPr>
        <w:shd w:val="clear" w:color="auto" w:fill="F6FAA4"/>
        <w:spacing w:after="0" w:line="360" w:lineRule="auto"/>
        <w:rPr>
          <w:rFonts w:ascii="Arial Nova" w:eastAsia="Arial Nova" w:hAnsi="Arial Nova" w:cs="Arial Nova"/>
          <w:color w:val="000000" w:themeColor="text1"/>
          <w:sz w:val="48"/>
          <w:szCs w:val="48"/>
          <w:lang w:val="en-GB"/>
        </w:rPr>
      </w:pPr>
      <w:r w:rsidRPr="1A61D90C">
        <w:rPr>
          <w:rFonts w:ascii="Arial Nova" w:eastAsia="Arial Nova" w:hAnsi="Arial Nova" w:cs="Arial Nova"/>
          <w:b/>
          <w:bCs/>
          <w:color w:val="000000" w:themeColor="text1"/>
          <w:sz w:val="48"/>
          <w:szCs w:val="48"/>
          <w:lang w:val="en-GB"/>
        </w:rPr>
        <w:lastRenderedPageBreak/>
        <w:t>Case F</w:t>
      </w:r>
    </w:p>
    <w:p w14:paraId="041F9237" w14:textId="770330DE" w:rsidR="4EB79377" w:rsidRDefault="4EB7937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Item 1</w:t>
      </w:r>
      <w:r w:rsidR="15B1B4A5" w:rsidRPr="1BDDF8D8">
        <w:rPr>
          <w:rFonts w:ascii="Arial Nova" w:eastAsia="Arial Nova" w:hAnsi="Arial Nova" w:cs="Arial Nova"/>
          <w:b/>
          <w:bCs/>
          <w:color w:val="000000" w:themeColor="text1"/>
          <w:sz w:val="36"/>
          <w:szCs w:val="36"/>
          <w:lang w:val="en-GB"/>
        </w:rPr>
        <w:t>9</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Local and regional groups, </w:t>
      </w:r>
      <w:r w:rsidR="5B05E76D" w:rsidRPr="1BDDF8D8">
        <w:rPr>
          <w:rFonts w:ascii="Arial Nova" w:eastAsia="Arial Nova" w:hAnsi="Arial Nova" w:cs="Arial Nova"/>
          <w:color w:val="000000" w:themeColor="text1"/>
          <w:sz w:val="36"/>
          <w:szCs w:val="36"/>
          <w:lang w:val="en-GB"/>
        </w:rPr>
        <w:t>like</w:t>
      </w:r>
      <w:r w:rsidRPr="1BDDF8D8">
        <w:rPr>
          <w:rFonts w:ascii="Arial Nova" w:eastAsia="Arial Nova" w:hAnsi="Arial Nova" w:cs="Arial Nova"/>
          <w:color w:val="000000" w:themeColor="text1"/>
          <w:sz w:val="36"/>
          <w:szCs w:val="36"/>
          <w:lang w:val="en-GB"/>
        </w:rPr>
        <w:t xml:space="preserve"> GMCDP, published guides for disabled people on each of the seven needs of independent living: Information; Peer Support; Housing; Equipment; Personal Assistance; Accessible Transport; Accessible Environment. </w:t>
      </w:r>
      <w:r w:rsidR="3BEBECAE" w:rsidRPr="1BDDF8D8">
        <w:rPr>
          <w:rFonts w:ascii="Arial Nova" w:eastAsia="Arial Nova" w:hAnsi="Arial Nova" w:cs="Arial Nova"/>
          <w:color w:val="000000" w:themeColor="text1"/>
          <w:sz w:val="36"/>
          <w:szCs w:val="36"/>
          <w:lang w:val="en-GB"/>
        </w:rPr>
        <w:t>According to this philosophy, if</w:t>
      </w:r>
      <w:r w:rsidR="60ED2F07" w:rsidRPr="1BDDF8D8">
        <w:rPr>
          <w:rFonts w:ascii="Arial Nova" w:eastAsia="Arial Nova" w:hAnsi="Arial Nova" w:cs="Arial Nova"/>
          <w:color w:val="000000" w:themeColor="text1"/>
          <w:sz w:val="36"/>
          <w:szCs w:val="36"/>
          <w:lang w:val="en-GB"/>
        </w:rPr>
        <w:t xml:space="preserve"> each of the seven</w:t>
      </w:r>
      <w:r w:rsidRPr="1BDDF8D8">
        <w:rPr>
          <w:rFonts w:ascii="Arial Nova" w:eastAsia="Arial Nova" w:hAnsi="Arial Nova" w:cs="Arial Nova"/>
          <w:color w:val="000000" w:themeColor="text1"/>
          <w:sz w:val="36"/>
          <w:szCs w:val="36"/>
          <w:lang w:val="en-GB"/>
        </w:rPr>
        <w:t xml:space="preserve"> needs are met, then Independent Living can be achieved. </w:t>
      </w:r>
    </w:p>
    <w:p w14:paraId="564FB7FE" w14:textId="5D983878" w:rsidR="1C87141C" w:rsidRDefault="1C87141C" w:rsidP="1BDDF8D8">
      <w:pPr>
        <w:spacing w:after="0" w:line="360" w:lineRule="auto"/>
        <w:rPr>
          <w:rFonts w:ascii="Arial Nova" w:eastAsia="Arial Nova" w:hAnsi="Arial Nova" w:cs="Arial Nova"/>
          <w:color w:val="000000" w:themeColor="text1"/>
          <w:sz w:val="36"/>
          <w:szCs w:val="36"/>
          <w:lang w:val="en-GB"/>
        </w:rPr>
      </w:pPr>
    </w:p>
    <w:p w14:paraId="35001B7F"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6E867C9E" w14:textId="05A8452B" w:rsidR="4EB79377" w:rsidRDefault="4EB7937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31FD66D2" w:rsidRPr="1BDDF8D8">
        <w:rPr>
          <w:rFonts w:ascii="Arial Nova" w:eastAsia="Arial Nova" w:hAnsi="Arial Nova" w:cs="Arial Nova"/>
          <w:b/>
          <w:bCs/>
          <w:color w:val="000000" w:themeColor="text1"/>
          <w:sz w:val="36"/>
          <w:szCs w:val="36"/>
          <w:lang w:val="en-GB"/>
        </w:rPr>
        <w:t>20</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Many disabled people resented </w:t>
      </w:r>
      <w:r w:rsidR="3E7E859A" w:rsidRPr="1BDDF8D8">
        <w:rPr>
          <w:rFonts w:ascii="Arial Nova" w:eastAsia="Arial Nova" w:hAnsi="Arial Nova" w:cs="Arial Nova"/>
          <w:color w:val="000000" w:themeColor="text1"/>
          <w:sz w:val="36"/>
          <w:szCs w:val="36"/>
          <w:lang w:val="en-GB"/>
        </w:rPr>
        <w:t xml:space="preserve">the way that some charitable organisations depicted them as </w:t>
      </w:r>
      <w:r w:rsidRPr="1BDDF8D8">
        <w:rPr>
          <w:rFonts w:ascii="Arial Nova" w:eastAsia="Arial Nova" w:hAnsi="Arial Nova" w:cs="Arial Nova"/>
          <w:color w:val="000000" w:themeColor="text1"/>
          <w:sz w:val="36"/>
          <w:szCs w:val="36"/>
          <w:lang w:val="en-GB"/>
        </w:rPr>
        <w:t xml:space="preserve">objects of pity </w:t>
      </w:r>
      <w:r w:rsidR="016616DC" w:rsidRPr="1BDDF8D8">
        <w:rPr>
          <w:rFonts w:ascii="Arial Nova" w:eastAsia="Arial Nova" w:hAnsi="Arial Nova" w:cs="Arial Nova"/>
          <w:color w:val="000000" w:themeColor="text1"/>
          <w:sz w:val="36"/>
          <w:szCs w:val="36"/>
          <w:lang w:val="en-GB"/>
        </w:rPr>
        <w:t xml:space="preserve">who </w:t>
      </w:r>
      <w:r w:rsidR="17F8DD06" w:rsidRPr="1BDDF8D8">
        <w:rPr>
          <w:rFonts w:ascii="Arial Nova" w:eastAsia="Arial Nova" w:hAnsi="Arial Nova" w:cs="Arial Nova"/>
          <w:color w:val="000000" w:themeColor="text1"/>
          <w:sz w:val="36"/>
          <w:szCs w:val="36"/>
          <w:lang w:val="en-GB"/>
        </w:rPr>
        <w:t>needed</w:t>
      </w:r>
      <w:r w:rsidR="016616DC" w:rsidRPr="1BDDF8D8">
        <w:rPr>
          <w:rFonts w:ascii="Arial Nova" w:eastAsia="Arial Nova" w:hAnsi="Arial Nova" w:cs="Arial Nova"/>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charity</w:t>
      </w:r>
      <w:r w:rsidR="074E40BF"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2EA899C4" w:rsidRPr="1BDDF8D8">
        <w:rPr>
          <w:rFonts w:ascii="Arial Nova" w:eastAsia="Arial Nova" w:hAnsi="Arial Nova" w:cs="Arial Nova"/>
          <w:color w:val="000000" w:themeColor="text1"/>
          <w:sz w:val="36"/>
          <w:szCs w:val="36"/>
          <w:lang w:val="en-GB"/>
        </w:rPr>
        <w:t>Instead,</w:t>
      </w:r>
      <w:r w:rsidRPr="1BDDF8D8">
        <w:rPr>
          <w:rFonts w:ascii="Arial Nova" w:eastAsia="Arial Nova" w:hAnsi="Arial Nova" w:cs="Arial Nova"/>
          <w:color w:val="000000" w:themeColor="text1"/>
          <w:sz w:val="36"/>
          <w:szCs w:val="36"/>
          <w:lang w:val="en-GB"/>
        </w:rPr>
        <w:t xml:space="preserve"> they wanted rights, just like everyone else. This flyer</w:t>
      </w:r>
      <w:r w:rsidR="39B93B65" w:rsidRPr="1BDDF8D8">
        <w:rPr>
          <w:rFonts w:ascii="Arial Nova" w:eastAsia="Arial Nova" w:hAnsi="Arial Nova" w:cs="Arial Nova"/>
          <w:color w:val="000000" w:themeColor="text1"/>
          <w:sz w:val="36"/>
          <w:szCs w:val="36"/>
          <w:lang w:val="en-GB"/>
        </w:rPr>
        <w:t>, which</w:t>
      </w:r>
      <w:r w:rsidRPr="1BDDF8D8">
        <w:rPr>
          <w:rFonts w:ascii="Arial Nova" w:eastAsia="Arial Nova" w:hAnsi="Arial Nova" w:cs="Arial Nova"/>
          <w:color w:val="000000" w:themeColor="text1"/>
          <w:sz w:val="36"/>
          <w:szCs w:val="36"/>
          <w:lang w:val="en-GB"/>
        </w:rPr>
        <w:t xml:space="preserve"> target</w:t>
      </w:r>
      <w:r w:rsidR="7E2B3618" w:rsidRPr="1BDDF8D8">
        <w:rPr>
          <w:rFonts w:ascii="Arial Nova" w:eastAsia="Arial Nova" w:hAnsi="Arial Nova" w:cs="Arial Nova"/>
          <w:color w:val="000000" w:themeColor="text1"/>
          <w:sz w:val="36"/>
          <w:szCs w:val="36"/>
          <w:lang w:val="en-GB"/>
        </w:rPr>
        <w:t xml:space="preserve">ed </w:t>
      </w:r>
      <w:r w:rsidRPr="1BDDF8D8">
        <w:rPr>
          <w:rFonts w:ascii="Arial Nova" w:eastAsia="Arial Nova" w:hAnsi="Arial Nova" w:cs="Arial Nova"/>
          <w:color w:val="000000" w:themeColor="text1"/>
          <w:sz w:val="36"/>
          <w:szCs w:val="36"/>
          <w:lang w:val="en-GB"/>
        </w:rPr>
        <w:t xml:space="preserve">Children in Need and </w:t>
      </w:r>
      <w:r w:rsidR="6172FBDD" w:rsidRPr="1BDDF8D8">
        <w:rPr>
          <w:rFonts w:ascii="Arial Nova" w:eastAsia="Arial Nova" w:hAnsi="Arial Nova" w:cs="Arial Nova"/>
          <w:color w:val="000000" w:themeColor="text1"/>
          <w:sz w:val="36"/>
          <w:szCs w:val="36"/>
          <w:lang w:val="en-GB"/>
        </w:rPr>
        <w:t xml:space="preserve">other </w:t>
      </w:r>
      <w:r w:rsidRPr="1BDDF8D8">
        <w:rPr>
          <w:rFonts w:ascii="Arial Nova" w:eastAsia="Arial Nova" w:hAnsi="Arial Nova" w:cs="Arial Nova"/>
          <w:color w:val="000000" w:themeColor="text1"/>
          <w:sz w:val="36"/>
          <w:szCs w:val="36"/>
          <w:lang w:val="en-GB"/>
        </w:rPr>
        <w:t>charities that portray</w:t>
      </w:r>
      <w:r w:rsidR="2F4D1B53" w:rsidRPr="1BDDF8D8">
        <w:rPr>
          <w:rFonts w:ascii="Arial Nova" w:eastAsia="Arial Nova" w:hAnsi="Arial Nova" w:cs="Arial Nova"/>
          <w:color w:val="000000" w:themeColor="text1"/>
          <w:sz w:val="36"/>
          <w:szCs w:val="36"/>
          <w:lang w:val="en-GB"/>
        </w:rPr>
        <w:t>ed</w:t>
      </w:r>
      <w:r w:rsidRPr="1BDDF8D8">
        <w:rPr>
          <w:rFonts w:ascii="Arial Nova" w:eastAsia="Arial Nova" w:hAnsi="Arial Nova" w:cs="Arial Nova"/>
          <w:color w:val="000000" w:themeColor="text1"/>
          <w:sz w:val="36"/>
          <w:szCs w:val="36"/>
          <w:lang w:val="en-GB"/>
        </w:rPr>
        <w:t xml:space="preserve"> disabled people as helpless</w:t>
      </w:r>
      <w:r w:rsidR="2464F81E"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7BA14F1F" w:rsidRPr="1BDDF8D8">
        <w:rPr>
          <w:rFonts w:ascii="Arial Nova" w:eastAsia="Arial Nova" w:hAnsi="Arial Nova" w:cs="Arial Nova"/>
          <w:color w:val="000000" w:themeColor="text1"/>
          <w:sz w:val="36"/>
          <w:szCs w:val="36"/>
          <w:lang w:val="en-GB"/>
        </w:rPr>
        <w:t>i</w:t>
      </w:r>
      <w:r w:rsidRPr="1BDDF8D8">
        <w:rPr>
          <w:rFonts w:ascii="Arial Nova" w:eastAsia="Arial Nova" w:hAnsi="Arial Nova" w:cs="Arial Nova"/>
          <w:color w:val="000000" w:themeColor="text1"/>
          <w:sz w:val="36"/>
          <w:szCs w:val="36"/>
          <w:lang w:val="en-GB"/>
        </w:rPr>
        <w:t xml:space="preserve">s just one example of the ways in which disabled people got their message across. </w:t>
      </w:r>
    </w:p>
    <w:p w14:paraId="611FE043" w14:textId="74C52093" w:rsidR="1C87141C" w:rsidRDefault="1C87141C" w:rsidP="1BDDF8D8">
      <w:pPr>
        <w:spacing w:after="0" w:line="360" w:lineRule="auto"/>
        <w:rPr>
          <w:rFonts w:ascii="Arial Nova" w:eastAsia="Arial Nova" w:hAnsi="Arial Nova" w:cs="Arial Nova"/>
          <w:color w:val="000000" w:themeColor="text1"/>
          <w:sz w:val="36"/>
          <w:szCs w:val="36"/>
          <w:lang w:val="en-GB"/>
        </w:rPr>
      </w:pPr>
    </w:p>
    <w:p w14:paraId="103D2BD3" w14:textId="2BA3D6FF" w:rsidR="4EB79377" w:rsidRDefault="4EB7937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lastRenderedPageBreak/>
        <w:t xml:space="preserve">Item </w:t>
      </w:r>
      <w:r w:rsidR="3356059F" w:rsidRPr="1BDDF8D8">
        <w:rPr>
          <w:rFonts w:ascii="Arial Nova" w:eastAsia="Arial Nova" w:hAnsi="Arial Nova" w:cs="Arial Nova"/>
          <w:b/>
          <w:bCs/>
          <w:color w:val="000000" w:themeColor="text1"/>
          <w:sz w:val="36"/>
          <w:szCs w:val="36"/>
          <w:lang w:val="en-GB"/>
        </w:rPr>
        <w:t>21</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In 2014 the government threatened to stop the Independent Living Fund (ILF), a payment to disabled people which allowed them control over the care and services they received, and thus endanger</w:t>
      </w:r>
      <w:r w:rsidR="6BE2894A" w:rsidRPr="1BDDF8D8">
        <w:rPr>
          <w:rFonts w:ascii="Arial Nova" w:eastAsia="Arial Nova" w:hAnsi="Arial Nova" w:cs="Arial Nova"/>
          <w:color w:val="000000" w:themeColor="text1"/>
          <w:sz w:val="36"/>
          <w:szCs w:val="36"/>
          <w:lang w:val="en-GB"/>
        </w:rPr>
        <w:t>ed</w:t>
      </w:r>
      <w:r w:rsidRPr="1BDDF8D8">
        <w:rPr>
          <w:rFonts w:ascii="Arial Nova" w:eastAsia="Arial Nova" w:hAnsi="Arial Nova" w:cs="Arial Nova"/>
          <w:color w:val="000000" w:themeColor="text1"/>
          <w:sz w:val="36"/>
          <w:szCs w:val="36"/>
          <w:lang w:val="en-GB"/>
        </w:rPr>
        <w:t xml:space="preserve"> disabled people’s hard-won rights to independence. Disabled people’s organisations banded together and launched a campaign to fight those changes. This is one of the t-shirts from that campaign. Sadly, the ILF closed in July 2015. </w:t>
      </w:r>
    </w:p>
    <w:p w14:paraId="194B5D10" w14:textId="303EE149" w:rsidR="1C87141C" w:rsidRDefault="1C87141C" w:rsidP="1BDDF8D8">
      <w:pPr>
        <w:spacing w:after="0" w:line="360" w:lineRule="auto"/>
        <w:rPr>
          <w:rFonts w:ascii="Arial Nova" w:eastAsia="Arial Nova" w:hAnsi="Arial Nova" w:cs="Arial Nova"/>
          <w:color w:val="000000" w:themeColor="text1"/>
          <w:sz w:val="36"/>
          <w:szCs w:val="36"/>
          <w:lang w:val="en-GB"/>
        </w:rPr>
      </w:pPr>
    </w:p>
    <w:p w14:paraId="0850AB90" w14:textId="77777777" w:rsidR="00665B9B" w:rsidRDefault="00665B9B" w:rsidP="1BDDF8D8">
      <w:pPr>
        <w:spacing w:after="0" w:line="360" w:lineRule="auto"/>
        <w:rPr>
          <w:rFonts w:ascii="Arial Nova" w:eastAsia="Arial Nova" w:hAnsi="Arial Nova" w:cs="Arial Nova"/>
          <w:color w:val="000000" w:themeColor="text1"/>
          <w:sz w:val="36"/>
          <w:szCs w:val="36"/>
          <w:lang w:val="en-GB"/>
        </w:rPr>
      </w:pPr>
    </w:p>
    <w:p w14:paraId="326DB94F" w14:textId="180164F0" w:rsidR="4EB79377" w:rsidRDefault="4EB7937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3CF2EE88" w:rsidRPr="1BDDF8D8">
        <w:rPr>
          <w:rFonts w:ascii="Arial Nova" w:eastAsia="Arial Nova" w:hAnsi="Arial Nova" w:cs="Arial Nova"/>
          <w:b/>
          <w:bCs/>
          <w:color w:val="000000" w:themeColor="text1"/>
          <w:sz w:val="36"/>
          <w:szCs w:val="36"/>
          <w:lang w:val="en-GB"/>
        </w:rPr>
        <w:t>22</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As the </w:t>
      </w:r>
      <w:r w:rsidR="071B5420" w:rsidRPr="1BDDF8D8">
        <w:rPr>
          <w:rFonts w:ascii="Arial Nova" w:eastAsia="Arial Nova" w:hAnsi="Arial Nova" w:cs="Arial Nova"/>
          <w:color w:val="000000" w:themeColor="text1"/>
          <w:sz w:val="36"/>
          <w:szCs w:val="36"/>
          <w:lang w:val="en-GB"/>
        </w:rPr>
        <w:t xml:space="preserve">efforts of the </w:t>
      </w:r>
      <w:r w:rsidRPr="1BDDF8D8">
        <w:rPr>
          <w:rFonts w:ascii="Arial Nova" w:eastAsia="Arial Nova" w:hAnsi="Arial Nova" w:cs="Arial Nova"/>
          <w:color w:val="000000" w:themeColor="text1"/>
          <w:sz w:val="36"/>
          <w:szCs w:val="36"/>
          <w:lang w:val="en-GB"/>
        </w:rPr>
        <w:t>Disabled People’s Movement</w:t>
      </w:r>
      <w:r w:rsidR="4B254331" w:rsidRPr="1BDDF8D8">
        <w:rPr>
          <w:rFonts w:ascii="Arial Nova" w:eastAsia="Arial Nova" w:hAnsi="Arial Nova" w:cs="Arial Nova"/>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gained traction </w:t>
      </w:r>
      <w:r w:rsidR="33C6055B" w:rsidRPr="1BDDF8D8">
        <w:rPr>
          <w:rFonts w:ascii="Arial Nova" w:eastAsia="Arial Nova" w:hAnsi="Arial Nova" w:cs="Arial Nova"/>
          <w:color w:val="000000" w:themeColor="text1"/>
          <w:sz w:val="36"/>
          <w:szCs w:val="36"/>
          <w:lang w:val="en-GB"/>
        </w:rPr>
        <w:t>and</w:t>
      </w:r>
      <w:r w:rsidRPr="1BDDF8D8">
        <w:rPr>
          <w:rFonts w:ascii="Arial Nova" w:eastAsia="Arial Nova" w:hAnsi="Arial Nova" w:cs="Arial Nova"/>
          <w:color w:val="000000" w:themeColor="text1"/>
          <w:sz w:val="36"/>
          <w:szCs w:val="36"/>
          <w:lang w:val="en-GB"/>
        </w:rPr>
        <w:t xml:space="preserve"> began to affect policy, guides were published by Trade Unions to help branches navigate new disability discrimination legislation and how to support disabled people to stay in work. </w:t>
      </w:r>
    </w:p>
    <w:p w14:paraId="14CEC049" w14:textId="4CD9FD85" w:rsidR="1C87141C" w:rsidRDefault="1C87141C" w:rsidP="1BDDF8D8">
      <w:pPr>
        <w:spacing w:after="0" w:line="360" w:lineRule="auto"/>
        <w:rPr>
          <w:rFonts w:ascii="Arial Nova" w:eastAsia="Arial Nova" w:hAnsi="Arial Nova" w:cs="Arial Nova"/>
          <w:color w:val="000000" w:themeColor="text1"/>
          <w:sz w:val="36"/>
          <w:szCs w:val="36"/>
        </w:rPr>
      </w:pPr>
    </w:p>
    <w:p w14:paraId="392854C3" w14:textId="77777777" w:rsidR="00665B9B" w:rsidRDefault="00665B9B" w:rsidP="1BDDF8D8">
      <w:pPr>
        <w:spacing w:after="0" w:line="360" w:lineRule="auto"/>
        <w:rPr>
          <w:rFonts w:ascii="Arial Nova" w:eastAsia="Arial Nova" w:hAnsi="Arial Nova" w:cs="Arial Nova"/>
          <w:color w:val="000000" w:themeColor="text1"/>
          <w:sz w:val="36"/>
          <w:szCs w:val="36"/>
        </w:rPr>
      </w:pPr>
    </w:p>
    <w:p w14:paraId="07A48719" w14:textId="77777777" w:rsidR="00665B9B" w:rsidRDefault="00665B9B" w:rsidP="1BDDF8D8">
      <w:pPr>
        <w:spacing w:after="0" w:line="360" w:lineRule="auto"/>
        <w:rPr>
          <w:rFonts w:ascii="Arial Nova" w:eastAsia="Arial Nova" w:hAnsi="Arial Nova" w:cs="Arial Nova"/>
          <w:color w:val="000000" w:themeColor="text1"/>
          <w:sz w:val="36"/>
          <w:szCs w:val="36"/>
        </w:rPr>
      </w:pPr>
    </w:p>
    <w:p w14:paraId="1242643A" w14:textId="77777777" w:rsidR="00665B9B" w:rsidRDefault="00665B9B" w:rsidP="1BDDF8D8">
      <w:pPr>
        <w:spacing w:after="0" w:line="360" w:lineRule="auto"/>
        <w:rPr>
          <w:rFonts w:ascii="Arial Nova" w:eastAsia="Arial Nova" w:hAnsi="Arial Nova" w:cs="Arial Nova"/>
          <w:color w:val="000000" w:themeColor="text1"/>
          <w:sz w:val="36"/>
          <w:szCs w:val="36"/>
        </w:rPr>
      </w:pPr>
    </w:p>
    <w:p w14:paraId="0825456A" w14:textId="75DA7EDF" w:rsidR="4EB79377" w:rsidRDefault="1ECA1DBC" w:rsidP="001E361E">
      <w:pPr>
        <w:shd w:val="clear" w:color="auto" w:fill="F6FAA4"/>
        <w:spacing w:after="0" w:line="360" w:lineRule="auto"/>
        <w:rPr>
          <w:rFonts w:ascii="Arial Nova" w:eastAsia="Arial Nova" w:hAnsi="Arial Nova" w:cs="Arial Nova"/>
          <w:color w:val="000000" w:themeColor="text1"/>
          <w:sz w:val="48"/>
          <w:szCs w:val="48"/>
        </w:rPr>
      </w:pPr>
      <w:r w:rsidRPr="1A61D90C">
        <w:rPr>
          <w:rFonts w:ascii="Arial Nova" w:eastAsia="Arial Nova" w:hAnsi="Arial Nova" w:cs="Arial Nova"/>
          <w:b/>
          <w:bCs/>
          <w:color w:val="000000" w:themeColor="text1"/>
          <w:sz w:val="48"/>
          <w:szCs w:val="48"/>
          <w:lang w:val="en-GB"/>
        </w:rPr>
        <w:lastRenderedPageBreak/>
        <w:t>Case G</w:t>
      </w:r>
    </w:p>
    <w:p w14:paraId="62388CC1" w14:textId="1D7FE0A7" w:rsidR="66EAEB65" w:rsidRDefault="66EAEB65" w:rsidP="1BDDF8D8">
      <w:pPr>
        <w:spacing w:after="0" w:line="360" w:lineRule="auto"/>
        <w:rPr>
          <w:rFonts w:ascii="Arial Nova" w:eastAsia="Arial Nova" w:hAnsi="Arial Nova" w:cs="Arial Nova"/>
          <w:b/>
          <w:bCs/>
          <w:color w:val="000000" w:themeColor="text1"/>
          <w:sz w:val="36"/>
          <w:szCs w:val="36"/>
          <w:lang w:val="en-GB"/>
        </w:rPr>
      </w:pPr>
    </w:p>
    <w:p w14:paraId="5F8609F8" w14:textId="67AA92AE" w:rsidR="4EB79377" w:rsidRDefault="4EB79377" w:rsidP="1BDDF8D8">
      <w:pPr>
        <w:spacing w:after="0"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t xml:space="preserve">Item </w:t>
      </w:r>
      <w:r w:rsidR="7CF3B0C8" w:rsidRPr="1BDDF8D8">
        <w:rPr>
          <w:rFonts w:ascii="Arial Nova" w:eastAsia="Arial Nova" w:hAnsi="Arial Nova" w:cs="Arial Nova"/>
          <w:b/>
          <w:bCs/>
          <w:color w:val="000000" w:themeColor="text1"/>
          <w:sz w:val="36"/>
          <w:szCs w:val="36"/>
          <w:lang w:val="en-GB"/>
        </w:rPr>
        <w:t>23</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GMCDP also created their own Independent Living Guide looking at the support </w:t>
      </w:r>
      <w:r w:rsidR="7BBF0755" w:rsidRPr="1BDDF8D8">
        <w:rPr>
          <w:rFonts w:ascii="Arial Nova" w:eastAsia="Arial Nova" w:hAnsi="Arial Nova" w:cs="Arial Nova"/>
          <w:color w:val="000000" w:themeColor="text1"/>
          <w:sz w:val="36"/>
          <w:szCs w:val="36"/>
          <w:lang w:val="en-GB"/>
        </w:rPr>
        <w:t xml:space="preserve">that was </w:t>
      </w:r>
      <w:r w:rsidRPr="1BDDF8D8">
        <w:rPr>
          <w:rFonts w:ascii="Arial Nova" w:eastAsia="Arial Nova" w:hAnsi="Arial Nova" w:cs="Arial Nova"/>
          <w:color w:val="000000" w:themeColor="text1"/>
          <w:sz w:val="36"/>
          <w:szCs w:val="36"/>
          <w:lang w:val="en-GB"/>
        </w:rPr>
        <w:t>available in Greater Manchester. This offered accessibility advice on issues such as, transport, housing, personal assistance, equipment, and accessible environments, alongside contact details for local agencies that could support with more specific issues.</w:t>
      </w:r>
    </w:p>
    <w:p w14:paraId="0F32898E" w14:textId="2048C09B" w:rsidR="15B09AD9" w:rsidRDefault="15B09AD9" w:rsidP="1BDDF8D8">
      <w:pPr>
        <w:spacing w:after="0" w:line="360" w:lineRule="auto"/>
        <w:rPr>
          <w:rFonts w:ascii="Arial Nova" w:eastAsia="Arial Nova" w:hAnsi="Arial Nova" w:cs="Arial Nova"/>
          <w:color w:val="000000" w:themeColor="text1"/>
          <w:sz w:val="36"/>
          <w:szCs w:val="36"/>
        </w:rPr>
      </w:pPr>
    </w:p>
    <w:p w14:paraId="16A20E4A" w14:textId="77777777" w:rsidR="00665B9B" w:rsidRDefault="00665B9B" w:rsidP="1BDDF8D8">
      <w:pPr>
        <w:spacing w:after="0" w:line="360" w:lineRule="auto"/>
        <w:rPr>
          <w:rFonts w:ascii="Arial Nova" w:eastAsia="Arial Nova" w:hAnsi="Arial Nova" w:cs="Arial Nova"/>
          <w:color w:val="000000" w:themeColor="text1"/>
          <w:sz w:val="36"/>
          <w:szCs w:val="36"/>
        </w:rPr>
      </w:pPr>
    </w:p>
    <w:p w14:paraId="56A333D2" w14:textId="13EB6CFD" w:rsidR="4EB79377" w:rsidRDefault="4EB79377" w:rsidP="1BDDF8D8">
      <w:pPr>
        <w:spacing w:after="0" w:line="360" w:lineRule="auto"/>
        <w:rPr>
          <w:rFonts w:ascii="Arial Nova" w:eastAsia="Arial Nova" w:hAnsi="Arial Nova" w:cs="Arial Nova"/>
          <w:sz w:val="36"/>
          <w:szCs w:val="36"/>
          <w:lang w:val="en-GB"/>
        </w:rPr>
      </w:pPr>
      <w:r w:rsidRPr="1BDDF8D8">
        <w:rPr>
          <w:rFonts w:ascii="Arial Nova" w:eastAsia="Arial Nova" w:hAnsi="Arial Nova" w:cs="Arial Nova"/>
          <w:b/>
          <w:bCs/>
          <w:color w:val="000000" w:themeColor="text1"/>
          <w:sz w:val="36"/>
          <w:szCs w:val="36"/>
          <w:lang w:val="en-GB"/>
        </w:rPr>
        <w:t xml:space="preserve">Item </w:t>
      </w:r>
      <w:r w:rsidR="59D03D86" w:rsidRPr="1BDDF8D8">
        <w:rPr>
          <w:rFonts w:ascii="Arial Nova" w:eastAsia="Arial Nova" w:hAnsi="Arial Nova" w:cs="Arial Nova"/>
          <w:b/>
          <w:bCs/>
          <w:color w:val="000000" w:themeColor="text1"/>
          <w:sz w:val="36"/>
          <w:szCs w:val="36"/>
          <w:lang w:val="en-GB"/>
        </w:rPr>
        <w:t>24</w:t>
      </w:r>
      <w:r w:rsidRPr="1BDDF8D8">
        <w:rPr>
          <w:rFonts w:ascii="Arial Nova" w:eastAsia="Arial Nova" w:hAnsi="Arial Nova" w:cs="Arial Nova"/>
          <w:b/>
          <w:bCs/>
          <w:color w:val="000000" w:themeColor="text1"/>
          <w:sz w:val="36"/>
          <w:szCs w:val="36"/>
          <w:lang w:val="en-GB"/>
        </w:rPr>
        <w:t>:</w:t>
      </w:r>
      <w:r w:rsidR="7A875FAD" w:rsidRPr="1BDDF8D8">
        <w:rPr>
          <w:rFonts w:ascii="Arial Nova" w:eastAsia="Arial Nova" w:hAnsi="Arial Nova" w:cs="Arial Nova"/>
          <w:color w:val="000000" w:themeColor="text1"/>
          <w:sz w:val="36"/>
          <w:szCs w:val="36"/>
          <w:lang w:val="en-GB"/>
        </w:rPr>
        <w:t xml:space="preserve"> Independence Festivals were the first national festivals of disabled people's art and culture in the UK. They ran each year from 1997 to 2001. The first three festivals were held in Manchester, then Birmingham in 2000, and Leeds in 2001. GMCDP created a number of postcards, including this one, for the Independence Festivals which depicted disabled people as independent in an effort to alter people’s perceptions of disability</w:t>
      </w:r>
      <w:r w:rsidR="08FF66EF" w:rsidRPr="1BDDF8D8">
        <w:rPr>
          <w:rFonts w:ascii="Arial Nova" w:eastAsia="Arial Nova" w:hAnsi="Arial Nova" w:cs="Arial Nova"/>
          <w:color w:val="000000" w:themeColor="text1"/>
          <w:sz w:val="36"/>
          <w:szCs w:val="36"/>
          <w:lang w:val="en-GB"/>
        </w:rPr>
        <w:t xml:space="preserve">. This </w:t>
      </w:r>
      <w:r w:rsidR="08FF66EF" w:rsidRPr="1BDDF8D8">
        <w:rPr>
          <w:rFonts w:ascii="Arial Nova" w:eastAsia="Arial Nova" w:hAnsi="Arial Nova" w:cs="Arial Nova"/>
          <w:color w:val="000000" w:themeColor="text1"/>
          <w:sz w:val="36"/>
          <w:szCs w:val="36"/>
          <w:lang w:val="en-GB"/>
        </w:rPr>
        <w:lastRenderedPageBreak/>
        <w:t xml:space="preserve">postcard states ‘Our Voices Will Be Heard All Over the World’. </w:t>
      </w:r>
    </w:p>
    <w:p w14:paraId="7483144C" w14:textId="39F59816" w:rsidR="4EB79377" w:rsidRDefault="4EB79377" w:rsidP="1BDDF8D8">
      <w:pPr>
        <w:spacing w:after="0" w:line="360" w:lineRule="auto"/>
        <w:rPr>
          <w:rFonts w:ascii="Arial Nova" w:eastAsia="Arial Nova" w:hAnsi="Arial Nova" w:cs="Arial Nova"/>
          <w:b/>
          <w:bCs/>
          <w:color w:val="000000" w:themeColor="text1"/>
          <w:sz w:val="36"/>
          <w:szCs w:val="36"/>
          <w:lang w:val="en-GB"/>
        </w:rPr>
      </w:pPr>
    </w:p>
    <w:p w14:paraId="593F1936" w14:textId="77777777" w:rsidR="00665B9B" w:rsidRDefault="00665B9B" w:rsidP="1BDDF8D8">
      <w:pPr>
        <w:spacing w:after="0" w:line="360" w:lineRule="auto"/>
        <w:rPr>
          <w:rFonts w:ascii="Arial Nova" w:eastAsia="Arial Nova" w:hAnsi="Arial Nova" w:cs="Arial Nova"/>
          <w:b/>
          <w:bCs/>
          <w:color w:val="000000" w:themeColor="text1"/>
          <w:sz w:val="36"/>
          <w:szCs w:val="36"/>
          <w:lang w:val="en-GB"/>
        </w:rPr>
      </w:pPr>
    </w:p>
    <w:p w14:paraId="2CE9303F" w14:textId="4196DEDB" w:rsidR="4EB79377" w:rsidRDefault="4EB79377" w:rsidP="1BDDF8D8">
      <w:pPr>
        <w:spacing w:after="0"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t xml:space="preserve">Item </w:t>
      </w:r>
      <w:r w:rsidR="00F17C8E" w:rsidRPr="1BDDF8D8">
        <w:rPr>
          <w:rFonts w:ascii="Arial Nova" w:eastAsia="Arial Nova" w:hAnsi="Arial Nova" w:cs="Arial Nova"/>
          <w:b/>
          <w:bCs/>
          <w:color w:val="000000" w:themeColor="text1"/>
          <w:sz w:val="36"/>
          <w:szCs w:val="36"/>
          <w:lang w:val="en-GB"/>
        </w:rPr>
        <w:t>25</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These two orange parking badges are from a scheme in the 1990s that pre-dates the Blue Badge system we have today. The scheme provided a national arrangement of parking concessions for people with mobility impairments. Schemes such as this allow disabled people the freedom of transport and movement. </w:t>
      </w:r>
    </w:p>
    <w:p w14:paraId="63B4C715" w14:textId="202A2913" w:rsidR="15B09AD9" w:rsidRDefault="15B09AD9" w:rsidP="1BDDF8D8">
      <w:pPr>
        <w:spacing w:after="0" w:line="360" w:lineRule="auto"/>
        <w:rPr>
          <w:rFonts w:ascii="Arial Nova" w:eastAsia="Arial Nova" w:hAnsi="Arial Nova" w:cs="Arial Nova"/>
          <w:color w:val="000000" w:themeColor="text1"/>
          <w:sz w:val="36"/>
          <w:szCs w:val="36"/>
        </w:rPr>
      </w:pPr>
    </w:p>
    <w:p w14:paraId="5B999285" w14:textId="77777777" w:rsidR="00665B9B" w:rsidRDefault="00665B9B" w:rsidP="1BDDF8D8">
      <w:pPr>
        <w:spacing w:after="0" w:line="360" w:lineRule="auto"/>
        <w:rPr>
          <w:rFonts w:ascii="Arial Nova" w:eastAsia="Arial Nova" w:hAnsi="Arial Nova" w:cs="Arial Nova"/>
          <w:color w:val="000000" w:themeColor="text1"/>
          <w:sz w:val="36"/>
          <w:szCs w:val="36"/>
        </w:rPr>
      </w:pPr>
    </w:p>
    <w:p w14:paraId="0EE07F55" w14:textId="546247B5" w:rsidR="4EB79377" w:rsidRDefault="4EB7937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5FBB6CE8" w:rsidRPr="1BDDF8D8">
        <w:rPr>
          <w:rFonts w:ascii="Arial Nova" w:eastAsia="Arial Nova" w:hAnsi="Arial Nova" w:cs="Arial Nova"/>
          <w:b/>
          <w:bCs/>
          <w:color w:val="000000" w:themeColor="text1"/>
          <w:sz w:val="36"/>
          <w:szCs w:val="36"/>
          <w:lang w:val="en-GB"/>
        </w:rPr>
        <w:t>26</w:t>
      </w:r>
      <w:r w:rsidRPr="1BDDF8D8">
        <w:rPr>
          <w:rFonts w:ascii="Arial Nova" w:eastAsia="Arial Nova" w:hAnsi="Arial Nova" w:cs="Arial Nova"/>
          <w:b/>
          <w:bCs/>
          <w:color w:val="000000" w:themeColor="text1"/>
          <w:sz w:val="36"/>
          <w:szCs w:val="36"/>
          <w:lang w:val="en-GB"/>
        </w:rPr>
        <w:t xml:space="preserve">: </w:t>
      </w:r>
      <w:r w:rsidR="38F6EE38" w:rsidRPr="1BDDF8D8">
        <w:rPr>
          <w:rFonts w:ascii="Arial Nova" w:eastAsia="Arial Nova" w:hAnsi="Arial Nova" w:cs="Arial Nova"/>
          <w:sz w:val="36"/>
          <w:szCs w:val="36"/>
          <w:lang w:val="en-GB"/>
        </w:rPr>
        <w:t>Handbooks and guides were published to help disabled people who required a personal assistant</w:t>
      </w:r>
      <w:r w:rsidR="1D8312DB" w:rsidRPr="1BDDF8D8">
        <w:rPr>
          <w:rFonts w:ascii="Arial Nova" w:eastAsia="Arial Nova" w:hAnsi="Arial Nova" w:cs="Arial Nova"/>
          <w:sz w:val="36"/>
          <w:szCs w:val="36"/>
          <w:lang w:val="en-GB"/>
        </w:rPr>
        <w:t xml:space="preserve"> (p</w:t>
      </w:r>
      <w:r w:rsidR="1D8312DB" w:rsidRPr="1BDDF8D8">
        <w:rPr>
          <w:rFonts w:ascii="Arial Nova" w:eastAsia="Arial Nova" w:hAnsi="Arial Nova" w:cs="Arial Nova"/>
          <w:color w:val="000000" w:themeColor="text1"/>
          <w:sz w:val="36"/>
          <w:szCs w:val="36"/>
          <w:lang w:val="en-GB"/>
        </w:rPr>
        <w:t xml:space="preserve">ersonal assistants perform tasks that assist disabled people in maintaining their independence). </w:t>
      </w:r>
      <w:r w:rsidRPr="1BDDF8D8">
        <w:rPr>
          <w:rFonts w:ascii="Arial Nova" w:eastAsia="Arial Nova" w:hAnsi="Arial Nova" w:cs="Arial Nova"/>
          <w:color w:val="000000" w:themeColor="text1"/>
          <w:sz w:val="36"/>
          <w:szCs w:val="36"/>
          <w:lang w:val="en-GB"/>
        </w:rPr>
        <w:t xml:space="preserve">The Disablement Income Group (DIG) published “Facilitating and Supporting Independent Living: Guide to Setting up a Personal Assistance Support Scheme”. This comprehensive guide, written by Fidelity Simpson and </w:t>
      </w:r>
      <w:r w:rsidRPr="1BDDF8D8">
        <w:rPr>
          <w:rFonts w:ascii="Arial Nova" w:eastAsia="Arial Nova" w:hAnsi="Arial Nova" w:cs="Arial Nova"/>
          <w:color w:val="000000" w:themeColor="text1"/>
          <w:sz w:val="36"/>
          <w:szCs w:val="36"/>
          <w:lang w:val="en-GB"/>
        </w:rPr>
        <w:lastRenderedPageBreak/>
        <w:t xml:space="preserve">Jane Campbell, was designed to help individuals with disabilities achieve greater independence through personal assistance support schemes. </w:t>
      </w:r>
    </w:p>
    <w:p w14:paraId="432F70F5" w14:textId="227A956D" w:rsidR="15B09AD9" w:rsidRDefault="15B09AD9" w:rsidP="1BDDF8D8">
      <w:pPr>
        <w:spacing w:after="0" w:line="360" w:lineRule="auto"/>
        <w:rPr>
          <w:rFonts w:ascii="Arial Nova" w:eastAsia="Arial Nova" w:hAnsi="Arial Nova" w:cs="Arial Nova"/>
          <w:color w:val="000000" w:themeColor="text1"/>
          <w:sz w:val="36"/>
          <w:szCs w:val="36"/>
        </w:rPr>
      </w:pPr>
    </w:p>
    <w:p w14:paraId="1161B3AB" w14:textId="77777777" w:rsidR="00665B9B" w:rsidRDefault="00665B9B" w:rsidP="1BDDF8D8">
      <w:pPr>
        <w:spacing w:after="0" w:line="360" w:lineRule="auto"/>
        <w:rPr>
          <w:rFonts w:ascii="Arial Nova" w:eastAsia="Arial Nova" w:hAnsi="Arial Nova" w:cs="Arial Nova"/>
          <w:color w:val="000000" w:themeColor="text1"/>
          <w:sz w:val="36"/>
          <w:szCs w:val="36"/>
        </w:rPr>
      </w:pPr>
    </w:p>
    <w:p w14:paraId="715B36BE" w14:textId="7DA9FC2B" w:rsidR="4EB79377" w:rsidRDefault="4EB79377"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3FC40AC4" w:rsidRPr="1BDDF8D8">
        <w:rPr>
          <w:rFonts w:ascii="Arial Nova" w:eastAsia="Arial Nova" w:hAnsi="Arial Nova" w:cs="Arial Nova"/>
          <w:b/>
          <w:bCs/>
          <w:color w:val="000000" w:themeColor="text1"/>
          <w:sz w:val="36"/>
          <w:szCs w:val="36"/>
          <w:lang w:val="en-GB"/>
        </w:rPr>
        <w:t>27</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The West of England Centre for Inclusive Living (WECIL) published a handboo</w:t>
      </w:r>
      <w:r w:rsidR="3C9BDDA8" w:rsidRPr="1BDDF8D8">
        <w:rPr>
          <w:rFonts w:ascii="Arial Nova" w:eastAsia="Arial Nova" w:hAnsi="Arial Nova" w:cs="Arial Nova"/>
          <w:color w:val="000000" w:themeColor="text1"/>
          <w:sz w:val="36"/>
          <w:szCs w:val="36"/>
          <w:lang w:val="en-GB"/>
        </w:rPr>
        <w:t>k</w:t>
      </w:r>
      <w:r w:rsidRPr="1BDDF8D8">
        <w:rPr>
          <w:rFonts w:ascii="Arial Nova" w:eastAsia="Arial Nova" w:hAnsi="Arial Nova" w:cs="Arial Nova"/>
          <w:color w:val="000000" w:themeColor="text1"/>
          <w:sz w:val="36"/>
          <w:szCs w:val="36"/>
          <w:lang w:val="en-GB"/>
        </w:rPr>
        <w:t xml:space="preserve"> aimed at </w:t>
      </w:r>
      <w:r w:rsidR="286FBA2F" w:rsidRPr="1BDDF8D8">
        <w:rPr>
          <w:rFonts w:ascii="Arial Nova" w:eastAsia="Arial Nova" w:hAnsi="Arial Nova" w:cs="Arial Nova"/>
          <w:color w:val="000000" w:themeColor="text1"/>
          <w:sz w:val="36"/>
          <w:szCs w:val="36"/>
          <w:lang w:val="en-GB"/>
        </w:rPr>
        <w:t xml:space="preserve">those </w:t>
      </w:r>
      <w:r w:rsidRPr="1BDDF8D8">
        <w:rPr>
          <w:rFonts w:ascii="Arial Nova" w:eastAsia="Arial Nova" w:hAnsi="Arial Nova" w:cs="Arial Nova"/>
          <w:color w:val="000000" w:themeColor="text1"/>
          <w:sz w:val="36"/>
          <w:szCs w:val="36"/>
          <w:lang w:val="en-GB"/>
        </w:rPr>
        <w:t>disabled people who would be employing</w:t>
      </w:r>
      <w:r w:rsidR="6735D01F" w:rsidRPr="1BDDF8D8">
        <w:rPr>
          <w:rFonts w:ascii="Arial Nova" w:eastAsia="Arial Nova" w:hAnsi="Arial Nova" w:cs="Arial Nova"/>
          <w:color w:val="000000" w:themeColor="text1"/>
          <w:sz w:val="36"/>
          <w:szCs w:val="36"/>
          <w:lang w:val="en-GB"/>
        </w:rPr>
        <w:t xml:space="preserve"> their own</w:t>
      </w:r>
      <w:r w:rsidRPr="1BDDF8D8">
        <w:rPr>
          <w:rFonts w:ascii="Arial Nova" w:eastAsia="Arial Nova" w:hAnsi="Arial Nova" w:cs="Arial Nova"/>
          <w:color w:val="000000" w:themeColor="text1"/>
          <w:sz w:val="36"/>
          <w:szCs w:val="36"/>
          <w:lang w:val="en-GB"/>
        </w:rPr>
        <w:t xml:space="preserve"> personal assistants</w:t>
      </w:r>
      <w:r w:rsidR="5E1751CC"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64B3954F" w:rsidRPr="1BDDF8D8">
        <w:rPr>
          <w:rFonts w:ascii="Arial Nova" w:eastAsia="Arial Nova" w:hAnsi="Arial Nova" w:cs="Arial Nova"/>
          <w:color w:val="000000" w:themeColor="text1"/>
          <w:sz w:val="36"/>
          <w:szCs w:val="36"/>
          <w:lang w:val="en-GB"/>
        </w:rPr>
        <w:t>The handbook contained</w:t>
      </w:r>
      <w:r w:rsidRPr="1BDDF8D8">
        <w:rPr>
          <w:rFonts w:ascii="Arial Nova" w:eastAsia="Arial Nova" w:hAnsi="Arial Nova" w:cs="Arial Nova"/>
          <w:color w:val="000000" w:themeColor="text1"/>
          <w:sz w:val="36"/>
          <w:szCs w:val="36"/>
          <w:lang w:val="en-GB"/>
        </w:rPr>
        <w:t xml:space="preserve"> advice on how to choose </w:t>
      </w:r>
      <w:r w:rsidR="2764AF89" w:rsidRPr="1BDDF8D8">
        <w:rPr>
          <w:rFonts w:ascii="Arial Nova" w:eastAsia="Arial Nova" w:hAnsi="Arial Nova" w:cs="Arial Nova"/>
          <w:color w:val="000000" w:themeColor="text1"/>
          <w:sz w:val="36"/>
          <w:szCs w:val="36"/>
          <w:lang w:val="en-GB"/>
        </w:rPr>
        <w:t>a</w:t>
      </w:r>
      <w:r w:rsidRPr="1BDDF8D8">
        <w:rPr>
          <w:rFonts w:ascii="Arial Nova" w:eastAsia="Arial Nova" w:hAnsi="Arial Nova" w:cs="Arial Nova"/>
          <w:color w:val="000000" w:themeColor="text1"/>
          <w:sz w:val="36"/>
          <w:szCs w:val="36"/>
          <w:lang w:val="en-GB"/>
        </w:rPr>
        <w:t xml:space="preserve"> </w:t>
      </w:r>
      <w:r w:rsidR="4D0C00D4" w:rsidRPr="1BDDF8D8">
        <w:rPr>
          <w:rFonts w:ascii="Arial Nova" w:eastAsia="Arial Nova" w:hAnsi="Arial Nova" w:cs="Arial Nova"/>
          <w:color w:val="000000" w:themeColor="text1"/>
          <w:sz w:val="36"/>
          <w:szCs w:val="36"/>
          <w:lang w:val="en-GB"/>
        </w:rPr>
        <w:t>p</w:t>
      </w:r>
      <w:r w:rsidRPr="1BDDF8D8">
        <w:rPr>
          <w:rFonts w:ascii="Arial Nova" w:eastAsia="Arial Nova" w:hAnsi="Arial Nova" w:cs="Arial Nova"/>
          <w:color w:val="000000" w:themeColor="text1"/>
          <w:sz w:val="36"/>
          <w:szCs w:val="36"/>
          <w:lang w:val="en-GB"/>
        </w:rPr>
        <w:t xml:space="preserve">ersonal </w:t>
      </w:r>
      <w:r w:rsidR="36E282BC" w:rsidRPr="1BDDF8D8">
        <w:rPr>
          <w:rFonts w:ascii="Arial Nova" w:eastAsia="Arial Nova" w:hAnsi="Arial Nova" w:cs="Arial Nova"/>
          <w:color w:val="000000" w:themeColor="text1"/>
          <w:sz w:val="36"/>
          <w:szCs w:val="36"/>
          <w:lang w:val="en-GB"/>
        </w:rPr>
        <w:t>a</w:t>
      </w:r>
      <w:r w:rsidRPr="1BDDF8D8">
        <w:rPr>
          <w:rFonts w:ascii="Arial Nova" w:eastAsia="Arial Nova" w:hAnsi="Arial Nova" w:cs="Arial Nova"/>
          <w:color w:val="000000" w:themeColor="text1"/>
          <w:sz w:val="36"/>
          <w:szCs w:val="36"/>
          <w:lang w:val="en-GB"/>
        </w:rPr>
        <w:t>ssistant, the rights</w:t>
      </w:r>
      <w:r w:rsidR="43E8CED1" w:rsidRPr="1BDDF8D8">
        <w:rPr>
          <w:rFonts w:ascii="Arial Nova" w:eastAsia="Arial Nova" w:hAnsi="Arial Nova" w:cs="Arial Nova"/>
          <w:color w:val="000000" w:themeColor="text1"/>
          <w:sz w:val="36"/>
          <w:szCs w:val="36"/>
          <w:lang w:val="en-GB"/>
        </w:rPr>
        <w:t xml:space="preserve"> of the personal assistant</w:t>
      </w:r>
      <w:r w:rsidR="1A694387"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and provided specific local advice for support services. </w:t>
      </w:r>
    </w:p>
    <w:p w14:paraId="435635E5" w14:textId="46FEB4E0" w:rsidR="15B09AD9" w:rsidRDefault="15B09AD9" w:rsidP="1BDDF8D8">
      <w:pPr>
        <w:spacing w:line="360" w:lineRule="auto"/>
        <w:rPr>
          <w:rFonts w:ascii="Arial Nova" w:eastAsia="Arial Nova" w:hAnsi="Arial Nova" w:cs="Arial Nova"/>
          <w:b/>
          <w:bCs/>
          <w:color w:val="000000" w:themeColor="text1"/>
          <w:sz w:val="36"/>
          <w:szCs w:val="36"/>
          <w:lang w:val="en-GB"/>
        </w:rPr>
      </w:pPr>
    </w:p>
    <w:p w14:paraId="3601250D" w14:textId="2052895C" w:rsidR="66EAEB65" w:rsidRDefault="66EAEB65" w:rsidP="1BDDF8D8">
      <w:pPr>
        <w:spacing w:line="360" w:lineRule="auto"/>
        <w:rPr>
          <w:rFonts w:ascii="Arial Nova" w:eastAsia="Arial Nova" w:hAnsi="Arial Nova" w:cs="Arial Nova"/>
          <w:b/>
          <w:bCs/>
          <w:color w:val="000000" w:themeColor="text1"/>
          <w:sz w:val="36"/>
          <w:szCs w:val="36"/>
          <w:lang w:val="en-GB"/>
        </w:rPr>
      </w:pPr>
    </w:p>
    <w:p w14:paraId="535D6B9A" w14:textId="04AAFCB4" w:rsidR="66EAEB65" w:rsidRDefault="66EAEB65" w:rsidP="1BDDF8D8">
      <w:pPr>
        <w:spacing w:line="360" w:lineRule="auto"/>
        <w:rPr>
          <w:rFonts w:ascii="Arial Nova" w:eastAsia="Arial Nova" w:hAnsi="Arial Nova" w:cs="Arial Nova"/>
          <w:b/>
          <w:bCs/>
          <w:color w:val="000000" w:themeColor="text1"/>
          <w:sz w:val="36"/>
          <w:szCs w:val="36"/>
          <w:lang w:val="en-GB"/>
        </w:rPr>
      </w:pPr>
    </w:p>
    <w:p w14:paraId="72C357AA" w14:textId="777F2861" w:rsidR="66EAEB65" w:rsidRDefault="66EAEB65" w:rsidP="1A61D90C">
      <w:pPr>
        <w:spacing w:line="360" w:lineRule="auto"/>
        <w:rPr>
          <w:rFonts w:ascii="Arial Nova" w:eastAsia="Arial Nova" w:hAnsi="Arial Nova" w:cs="Arial Nova"/>
          <w:b/>
          <w:bCs/>
          <w:color w:val="000000" w:themeColor="text1"/>
          <w:sz w:val="36"/>
          <w:szCs w:val="36"/>
          <w:lang w:val="en-GB"/>
        </w:rPr>
      </w:pPr>
    </w:p>
    <w:p w14:paraId="61B80171" w14:textId="66ED8F4F" w:rsidR="1A61D90C" w:rsidRDefault="1A61D90C" w:rsidP="1A61D90C">
      <w:pPr>
        <w:spacing w:line="360" w:lineRule="auto"/>
        <w:rPr>
          <w:rFonts w:ascii="Arial Nova" w:eastAsia="Arial Nova" w:hAnsi="Arial Nova" w:cs="Arial Nova"/>
          <w:b/>
          <w:bCs/>
          <w:color w:val="000000" w:themeColor="text1"/>
          <w:sz w:val="36"/>
          <w:szCs w:val="36"/>
          <w:lang w:val="en-GB"/>
        </w:rPr>
      </w:pPr>
    </w:p>
    <w:p w14:paraId="15ACEDAE" w14:textId="77777777" w:rsidR="00665B9B" w:rsidRDefault="00665B9B" w:rsidP="1A61D90C">
      <w:pPr>
        <w:spacing w:line="360" w:lineRule="auto"/>
        <w:rPr>
          <w:rFonts w:ascii="Arial Nova" w:eastAsia="Arial Nova" w:hAnsi="Arial Nova" w:cs="Arial Nova"/>
          <w:b/>
          <w:bCs/>
          <w:color w:val="000000" w:themeColor="text1"/>
          <w:sz w:val="36"/>
          <w:szCs w:val="36"/>
          <w:lang w:val="en-GB"/>
        </w:rPr>
      </w:pPr>
    </w:p>
    <w:p w14:paraId="7B11BF56" w14:textId="7910D449" w:rsidR="1A918FDC" w:rsidRDefault="1A918FDC" w:rsidP="001E361E">
      <w:pPr>
        <w:shd w:val="clear" w:color="auto" w:fill="F6C5AC" w:themeFill="accent2" w:themeFillTint="66"/>
        <w:spacing w:line="360" w:lineRule="auto"/>
        <w:rPr>
          <w:rFonts w:ascii="Arial Nova" w:eastAsia="Arial Nova" w:hAnsi="Arial Nova" w:cs="Arial Nova"/>
          <w:b/>
          <w:bCs/>
          <w:color w:val="000000" w:themeColor="text1"/>
          <w:sz w:val="48"/>
          <w:szCs w:val="48"/>
          <w:lang w:val="en-GB"/>
        </w:rPr>
      </w:pPr>
      <w:r w:rsidRPr="1A61D90C">
        <w:rPr>
          <w:rFonts w:ascii="Arial Nova" w:eastAsia="Arial Nova" w:hAnsi="Arial Nova" w:cs="Arial Nova"/>
          <w:b/>
          <w:bCs/>
          <w:color w:val="000000" w:themeColor="text1"/>
          <w:sz w:val="48"/>
          <w:szCs w:val="48"/>
          <w:lang w:val="en-GB"/>
        </w:rPr>
        <w:lastRenderedPageBreak/>
        <w:t>Protests</w:t>
      </w:r>
      <w:r w:rsidR="6F151969" w:rsidRPr="1A61D90C">
        <w:rPr>
          <w:rFonts w:ascii="Arial Nova" w:eastAsia="Arial Nova" w:hAnsi="Arial Nova" w:cs="Arial Nova"/>
          <w:b/>
          <w:bCs/>
          <w:color w:val="000000" w:themeColor="text1"/>
          <w:sz w:val="48"/>
          <w:szCs w:val="48"/>
          <w:lang w:val="en-GB"/>
        </w:rPr>
        <w:t xml:space="preserve"> – Cases H, I, J</w:t>
      </w:r>
    </w:p>
    <w:p w14:paraId="3D74D0B4" w14:textId="1F07CBFD" w:rsidR="1A918FDC" w:rsidRDefault="12BD4353" w:rsidP="1BDDF8D8">
      <w:pPr>
        <w:spacing w:line="360" w:lineRule="auto"/>
        <w:rPr>
          <w:rFonts w:ascii="Arial Nova" w:eastAsia="Arial Nova" w:hAnsi="Arial Nova" w:cs="Arial Nova"/>
          <w:b/>
          <w:bCs/>
          <w:color w:val="000000" w:themeColor="text1"/>
          <w:sz w:val="36"/>
          <w:szCs w:val="36"/>
          <w:lang w:val="en-GB"/>
        </w:rPr>
      </w:pPr>
      <w:r w:rsidRPr="1BDDF8D8">
        <w:rPr>
          <w:rFonts w:ascii="Arial Nova" w:eastAsia="Arial Nova" w:hAnsi="Arial Nova" w:cs="Arial Nova"/>
          <w:b/>
          <w:bCs/>
          <w:color w:val="000000" w:themeColor="text1"/>
          <w:sz w:val="36"/>
          <w:szCs w:val="36"/>
          <w:lang w:val="en-GB"/>
        </w:rPr>
        <w:t>Introduction</w:t>
      </w:r>
      <w:r w:rsidR="1A918FDC" w:rsidRPr="1BDDF8D8">
        <w:rPr>
          <w:rFonts w:ascii="Arial Nova" w:eastAsia="Arial Nova" w:hAnsi="Arial Nova" w:cs="Arial Nova"/>
          <w:b/>
          <w:bCs/>
          <w:color w:val="000000" w:themeColor="text1"/>
          <w:sz w:val="36"/>
          <w:szCs w:val="36"/>
          <w:lang w:val="en-GB"/>
        </w:rPr>
        <w:t xml:space="preserve">: </w:t>
      </w:r>
    </w:p>
    <w:p w14:paraId="06B85810" w14:textId="74F64741" w:rsidR="1A918FDC" w:rsidRDefault="1A918FDC"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color w:val="000000" w:themeColor="text1"/>
          <w:sz w:val="36"/>
          <w:szCs w:val="36"/>
          <w:lang w:val="en-GB"/>
        </w:rPr>
        <w:t xml:space="preserve">The Disabled People’s Archive is an archive of the social movement and self-organisation of disabled people, so many of our items show the different ways in which disabled people tried to influence the government. As such our collection holds many documents and artefacts that relate to protests both nationally and internationally. The Disabled People’s Archive has a diverse array of items that cover all sorts of protests. From fighting for accessible transport, to protesting about civil rights, and fighting for the rights of other marginalised groups, disabled people have been at the forefront of change. </w:t>
      </w:r>
    </w:p>
    <w:p w14:paraId="13E404A2" w14:textId="41F99D59" w:rsidR="1C87141C" w:rsidRDefault="1C87141C" w:rsidP="1BDDF8D8">
      <w:pPr>
        <w:spacing w:line="360" w:lineRule="auto"/>
        <w:rPr>
          <w:rFonts w:ascii="Arial Nova" w:eastAsia="Arial Nova" w:hAnsi="Arial Nova" w:cs="Arial Nova"/>
          <w:b/>
          <w:bCs/>
          <w:color w:val="000000" w:themeColor="text1"/>
          <w:sz w:val="36"/>
          <w:szCs w:val="36"/>
          <w:lang w:val="en-GB"/>
        </w:rPr>
      </w:pPr>
    </w:p>
    <w:p w14:paraId="2F7F0ABA" w14:textId="77777777" w:rsidR="00665B9B" w:rsidRDefault="00665B9B" w:rsidP="1A61D90C">
      <w:pPr>
        <w:spacing w:line="360" w:lineRule="auto"/>
        <w:rPr>
          <w:rFonts w:ascii="Arial Nova" w:eastAsia="Arial Nova" w:hAnsi="Arial Nova" w:cs="Arial Nova"/>
          <w:b/>
          <w:bCs/>
          <w:color w:val="000000" w:themeColor="text1"/>
          <w:sz w:val="48"/>
          <w:szCs w:val="48"/>
          <w:lang w:val="en-GB"/>
        </w:rPr>
      </w:pPr>
    </w:p>
    <w:p w14:paraId="0E482AC9" w14:textId="77777777" w:rsidR="00665B9B" w:rsidRDefault="00665B9B" w:rsidP="1A61D90C">
      <w:pPr>
        <w:spacing w:line="360" w:lineRule="auto"/>
        <w:rPr>
          <w:rFonts w:ascii="Arial Nova" w:eastAsia="Arial Nova" w:hAnsi="Arial Nova" w:cs="Arial Nova"/>
          <w:b/>
          <w:bCs/>
          <w:color w:val="000000" w:themeColor="text1"/>
          <w:sz w:val="48"/>
          <w:szCs w:val="48"/>
          <w:lang w:val="en-GB"/>
        </w:rPr>
      </w:pPr>
    </w:p>
    <w:p w14:paraId="2BE936C1" w14:textId="77777777" w:rsidR="00665B9B" w:rsidRDefault="00665B9B" w:rsidP="1A61D90C">
      <w:pPr>
        <w:spacing w:line="360" w:lineRule="auto"/>
        <w:rPr>
          <w:rFonts w:ascii="Arial Nova" w:eastAsia="Arial Nova" w:hAnsi="Arial Nova" w:cs="Arial Nova"/>
          <w:b/>
          <w:bCs/>
          <w:color w:val="000000" w:themeColor="text1"/>
          <w:sz w:val="48"/>
          <w:szCs w:val="48"/>
          <w:lang w:val="en-GB"/>
        </w:rPr>
      </w:pPr>
    </w:p>
    <w:p w14:paraId="48DBC440" w14:textId="019E2B21" w:rsidR="00665B9B" w:rsidRPr="00665B9B" w:rsidRDefault="53C5DD7F" w:rsidP="001E361E">
      <w:pPr>
        <w:shd w:val="clear" w:color="auto" w:fill="F6C5AC" w:themeFill="accent2" w:themeFillTint="66"/>
        <w:spacing w:line="360" w:lineRule="auto"/>
        <w:rPr>
          <w:rFonts w:ascii="Arial Nova" w:eastAsia="Arial Nova" w:hAnsi="Arial Nova" w:cs="Arial Nova"/>
          <w:b/>
          <w:bCs/>
          <w:color w:val="000000" w:themeColor="text1"/>
          <w:sz w:val="48"/>
          <w:szCs w:val="48"/>
          <w:lang w:val="en-GB"/>
        </w:rPr>
      </w:pPr>
      <w:r w:rsidRPr="1A61D90C">
        <w:rPr>
          <w:rFonts w:ascii="Arial Nova" w:eastAsia="Arial Nova" w:hAnsi="Arial Nova" w:cs="Arial Nova"/>
          <w:b/>
          <w:bCs/>
          <w:color w:val="000000" w:themeColor="text1"/>
          <w:sz w:val="48"/>
          <w:szCs w:val="48"/>
          <w:lang w:val="en-GB"/>
        </w:rPr>
        <w:lastRenderedPageBreak/>
        <w:t>Case H</w:t>
      </w:r>
    </w:p>
    <w:p w14:paraId="4DD75F59" w14:textId="1462E683" w:rsidR="1A918FDC" w:rsidRDefault="1A918FDC" w:rsidP="1BDDF8D8">
      <w:pPr>
        <w:spacing w:line="360" w:lineRule="auto"/>
        <w:rPr>
          <w:rFonts w:ascii="Arial Nova" w:eastAsia="Arial Nova" w:hAnsi="Arial Nova" w:cs="Arial Nova"/>
          <w:sz w:val="36"/>
          <w:szCs w:val="36"/>
          <w:lang w:val="en-GB"/>
        </w:rPr>
      </w:pPr>
      <w:r w:rsidRPr="1BDDF8D8">
        <w:rPr>
          <w:rFonts w:ascii="Arial Nova" w:eastAsia="Arial Nova" w:hAnsi="Arial Nova" w:cs="Arial Nova"/>
          <w:b/>
          <w:bCs/>
          <w:color w:val="000000" w:themeColor="text1"/>
          <w:sz w:val="36"/>
          <w:szCs w:val="36"/>
          <w:lang w:val="en-GB"/>
        </w:rPr>
        <w:t xml:space="preserve">Item </w:t>
      </w:r>
      <w:r w:rsidR="71ABABB8" w:rsidRPr="1BDDF8D8">
        <w:rPr>
          <w:rFonts w:ascii="Arial Nova" w:eastAsia="Arial Nova" w:hAnsi="Arial Nova" w:cs="Arial Nova"/>
          <w:b/>
          <w:bCs/>
          <w:color w:val="000000" w:themeColor="text1"/>
          <w:sz w:val="36"/>
          <w:szCs w:val="36"/>
          <w:lang w:val="en-GB"/>
        </w:rPr>
        <w:t>28</w:t>
      </w:r>
      <w:r w:rsidRPr="1BDDF8D8">
        <w:rPr>
          <w:rFonts w:ascii="Arial Nova" w:eastAsia="Arial Nova" w:hAnsi="Arial Nova" w:cs="Arial Nova"/>
          <w:b/>
          <w:bCs/>
          <w:color w:val="000000" w:themeColor="text1"/>
          <w:sz w:val="36"/>
          <w:szCs w:val="36"/>
          <w:lang w:val="en-GB"/>
        </w:rPr>
        <w:t>:</w:t>
      </w:r>
      <w:r w:rsidR="062672A3" w:rsidRPr="1BDDF8D8">
        <w:rPr>
          <w:rFonts w:ascii="Arial Nova" w:eastAsia="Arial Nova" w:hAnsi="Arial Nova" w:cs="Arial Nova"/>
          <w:sz w:val="36"/>
          <w:szCs w:val="36"/>
          <w:lang w:val="en-GB"/>
        </w:rPr>
        <w:t xml:space="preserve"> Disabled people wore t-shirts with political slogans like this - ‘Nothing about us without us’ - at protests</w:t>
      </w:r>
      <w:r w:rsidR="68C656A8" w:rsidRPr="1BDDF8D8">
        <w:rPr>
          <w:rFonts w:ascii="Arial Nova" w:eastAsia="Arial Nova" w:hAnsi="Arial Nova" w:cs="Arial Nova"/>
          <w:sz w:val="36"/>
          <w:szCs w:val="36"/>
          <w:lang w:val="en-GB"/>
        </w:rPr>
        <w:t>.</w:t>
      </w:r>
      <w:r w:rsidR="062672A3" w:rsidRPr="1BDDF8D8">
        <w:rPr>
          <w:rFonts w:ascii="Arial Nova" w:eastAsia="Arial Nova" w:hAnsi="Arial Nova" w:cs="Arial Nova"/>
          <w:sz w:val="36"/>
          <w:szCs w:val="36"/>
          <w:lang w:val="en-GB"/>
        </w:rPr>
        <w:t xml:space="preserve"> </w:t>
      </w:r>
      <w:r w:rsidR="54009D9A" w:rsidRPr="1BDDF8D8">
        <w:rPr>
          <w:rFonts w:ascii="Arial Nova" w:eastAsia="Arial Nova" w:hAnsi="Arial Nova" w:cs="Arial Nova"/>
          <w:sz w:val="36"/>
          <w:szCs w:val="36"/>
          <w:lang w:val="en-GB"/>
        </w:rPr>
        <w:t>B</w:t>
      </w:r>
      <w:r w:rsidR="062672A3" w:rsidRPr="1BDDF8D8">
        <w:rPr>
          <w:rFonts w:ascii="Arial Nova" w:eastAsia="Arial Nova" w:hAnsi="Arial Nova" w:cs="Arial Nova"/>
          <w:sz w:val="36"/>
          <w:szCs w:val="36"/>
          <w:lang w:val="en-GB"/>
        </w:rPr>
        <w:t>ut</w:t>
      </w:r>
      <w:r w:rsidR="4E1BC979" w:rsidRPr="1BDDF8D8">
        <w:rPr>
          <w:rFonts w:ascii="Arial Nova" w:eastAsia="Arial Nova" w:hAnsi="Arial Nova" w:cs="Arial Nova"/>
          <w:sz w:val="36"/>
          <w:szCs w:val="36"/>
          <w:lang w:val="en-GB"/>
        </w:rPr>
        <w:t xml:space="preserve"> they</w:t>
      </w:r>
      <w:r w:rsidR="062672A3" w:rsidRPr="1BDDF8D8">
        <w:rPr>
          <w:rFonts w:ascii="Arial Nova" w:eastAsia="Arial Nova" w:hAnsi="Arial Nova" w:cs="Arial Nova"/>
          <w:sz w:val="36"/>
          <w:szCs w:val="36"/>
          <w:lang w:val="en-GB"/>
        </w:rPr>
        <w:t xml:space="preserve"> also </w:t>
      </w:r>
      <w:r w:rsidR="57C38D98" w:rsidRPr="1BDDF8D8">
        <w:rPr>
          <w:rFonts w:ascii="Arial Nova" w:eastAsia="Arial Nova" w:hAnsi="Arial Nova" w:cs="Arial Nova"/>
          <w:sz w:val="36"/>
          <w:szCs w:val="36"/>
          <w:lang w:val="en-GB"/>
        </w:rPr>
        <w:t xml:space="preserve">wore them in everyday life </w:t>
      </w:r>
      <w:r w:rsidR="062672A3" w:rsidRPr="1BDDF8D8">
        <w:rPr>
          <w:rFonts w:ascii="Arial Nova" w:eastAsia="Arial Nova" w:hAnsi="Arial Nova" w:cs="Arial Nova"/>
          <w:sz w:val="36"/>
          <w:szCs w:val="36"/>
          <w:lang w:val="en-GB"/>
        </w:rPr>
        <w:t>as a way to show solidarity with, and draw attention to, certain issues.</w:t>
      </w:r>
    </w:p>
    <w:p w14:paraId="407C4547" w14:textId="77777777" w:rsidR="00665B9B" w:rsidRDefault="00665B9B" w:rsidP="1BDDF8D8">
      <w:pPr>
        <w:spacing w:line="360" w:lineRule="auto"/>
        <w:rPr>
          <w:rFonts w:ascii="Arial Nova" w:eastAsia="Arial Nova" w:hAnsi="Arial Nova" w:cs="Arial Nova"/>
          <w:sz w:val="36"/>
          <w:szCs w:val="36"/>
          <w:lang w:val="en-GB"/>
        </w:rPr>
      </w:pPr>
    </w:p>
    <w:p w14:paraId="28EF9E8B" w14:textId="77777777" w:rsidR="00665B9B" w:rsidRDefault="00665B9B" w:rsidP="1BDDF8D8">
      <w:pPr>
        <w:spacing w:line="360" w:lineRule="auto"/>
        <w:rPr>
          <w:rFonts w:ascii="Arial Nova" w:eastAsia="Arial Nova" w:hAnsi="Arial Nova" w:cs="Arial Nova"/>
          <w:sz w:val="36"/>
          <w:szCs w:val="36"/>
          <w:lang w:val="en-GB"/>
        </w:rPr>
      </w:pPr>
    </w:p>
    <w:p w14:paraId="025A1DA1" w14:textId="16D5F2B6" w:rsidR="1A918FDC" w:rsidRDefault="1A918FDC"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t>Item 2</w:t>
      </w:r>
      <w:r w:rsidR="2509699A" w:rsidRPr="1BDDF8D8">
        <w:rPr>
          <w:rFonts w:ascii="Arial Nova" w:eastAsia="Arial Nova" w:hAnsi="Arial Nova" w:cs="Arial Nova"/>
          <w:b/>
          <w:bCs/>
          <w:color w:val="000000" w:themeColor="text1"/>
          <w:sz w:val="36"/>
          <w:szCs w:val="36"/>
          <w:lang w:val="en-GB"/>
        </w:rPr>
        <w:t>9</w:t>
      </w:r>
      <w:r w:rsidRPr="1BDDF8D8">
        <w:rPr>
          <w:rFonts w:ascii="Arial Nova" w:eastAsia="Arial Nova" w:hAnsi="Arial Nova" w:cs="Arial Nova"/>
          <w:b/>
          <w:bCs/>
          <w:color w:val="000000" w:themeColor="text1"/>
          <w:sz w:val="36"/>
          <w:szCs w:val="36"/>
          <w:lang w:val="en-GB"/>
        </w:rPr>
        <w:t xml:space="preserve">: </w:t>
      </w:r>
      <w:r w:rsidR="517D9981" w:rsidRPr="1BDDF8D8">
        <w:rPr>
          <w:rFonts w:ascii="Arial Nova" w:eastAsia="Arial Nova" w:hAnsi="Arial Nova" w:cs="Arial Nova"/>
          <w:color w:val="000000" w:themeColor="text1"/>
          <w:sz w:val="36"/>
          <w:szCs w:val="36"/>
          <w:lang w:val="en-GB"/>
        </w:rPr>
        <w:t>The Disabled People’s Movement</w:t>
      </w:r>
      <w:r w:rsidRPr="1BDDF8D8">
        <w:rPr>
          <w:rFonts w:ascii="Arial Nova" w:eastAsia="Arial Nova" w:hAnsi="Arial Nova" w:cs="Arial Nova"/>
          <w:color w:val="000000" w:themeColor="text1"/>
          <w:sz w:val="36"/>
          <w:szCs w:val="36"/>
          <w:lang w:val="en-GB"/>
        </w:rPr>
        <w:t xml:space="preserve"> didn’t just fight against discrimination towards disabled people</w:t>
      </w:r>
      <w:r w:rsidR="67DBED42" w:rsidRPr="1BDDF8D8">
        <w:rPr>
          <w:rFonts w:ascii="Arial Nova" w:eastAsia="Arial Nova" w:hAnsi="Arial Nova" w:cs="Arial Nova"/>
          <w:color w:val="000000" w:themeColor="text1"/>
          <w:sz w:val="36"/>
          <w:szCs w:val="36"/>
          <w:lang w:val="en-GB"/>
        </w:rPr>
        <w:t>, t</w:t>
      </w:r>
      <w:r w:rsidR="61165369" w:rsidRPr="1BDDF8D8">
        <w:rPr>
          <w:rFonts w:ascii="Arial Nova" w:eastAsia="Arial Nova" w:hAnsi="Arial Nova" w:cs="Arial Nova"/>
          <w:color w:val="000000" w:themeColor="text1"/>
          <w:sz w:val="36"/>
          <w:szCs w:val="36"/>
          <w:lang w:val="en-GB"/>
        </w:rPr>
        <w:t>hey also fought for</w:t>
      </w:r>
      <w:r w:rsidRPr="1BDDF8D8">
        <w:rPr>
          <w:rFonts w:ascii="Arial Nova" w:eastAsia="Arial Nova" w:hAnsi="Arial Nova" w:cs="Arial Nova"/>
          <w:color w:val="000000" w:themeColor="text1"/>
          <w:sz w:val="36"/>
          <w:szCs w:val="36"/>
          <w:lang w:val="en-GB"/>
        </w:rPr>
        <w:t xml:space="preserve"> other groups in society that faced discrimination. </w:t>
      </w:r>
      <w:r w:rsidR="3316D795" w:rsidRPr="1BDDF8D8">
        <w:rPr>
          <w:rFonts w:ascii="Arial Nova" w:eastAsia="Arial Nova" w:hAnsi="Arial Nova" w:cs="Arial Nova"/>
          <w:color w:val="000000" w:themeColor="text1"/>
          <w:sz w:val="36"/>
          <w:szCs w:val="36"/>
          <w:lang w:val="en-GB"/>
        </w:rPr>
        <w:t>As this poster shows, d</w:t>
      </w:r>
      <w:r w:rsidR="3316D795" w:rsidRPr="1BDDF8D8">
        <w:rPr>
          <w:rFonts w:ascii="Arial Nova" w:eastAsia="Arial Nova" w:hAnsi="Arial Nova" w:cs="Arial Nova"/>
          <w:sz w:val="36"/>
          <w:szCs w:val="36"/>
          <w:lang w:val="en-GB"/>
        </w:rPr>
        <w:t xml:space="preserve">isabled athletes, supported the fight against apartheid when, in 1985, they organised a demonstration to fight against the inclusion of South African teams at the International Games for Disabled Athletes at Stoke Manderville (the precursor to the </w:t>
      </w:r>
      <w:r w:rsidR="5D69CE78" w:rsidRPr="1BDDF8D8">
        <w:rPr>
          <w:rFonts w:ascii="Arial Nova" w:eastAsia="Arial Nova" w:hAnsi="Arial Nova" w:cs="Arial Nova"/>
          <w:sz w:val="36"/>
          <w:szCs w:val="36"/>
          <w:lang w:val="en-GB"/>
        </w:rPr>
        <w:t>P</w:t>
      </w:r>
      <w:r w:rsidR="3316D795" w:rsidRPr="1BDDF8D8">
        <w:rPr>
          <w:rFonts w:ascii="Arial Nova" w:eastAsia="Arial Nova" w:hAnsi="Arial Nova" w:cs="Arial Nova"/>
          <w:sz w:val="36"/>
          <w:szCs w:val="36"/>
          <w:lang w:val="en-GB"/>
        </w:rPr>
        <w:t xml:space="preserve">aralympics). </w:t>
      </w:r>
    </w:p>
    <w:p w14:paraId="19E0F56D" w14:textId="60152FB9" w:rsidR="66EAEB65" w:rsidRDefault="66EAEB65" w:rsidP="1BDDF8D8">
      <w:pPr>
        <w:spacing w:line="360" w:lineRule="auto"/>
        <w:rPr>
          <w:rFonts w:ascii="Arial Nova" w:eastAsia="Arial Nova" w:hAnsi="Arial Nova" w:cs="Arial Nova"/>
          <w:sz w:val="36"/>
          <w:szCs w:val="36"/>
          <w:lang w:val="en-GB"/>
        </w:rPr>
      </w:pPr>
    </w:p>
    <w:p w14:paraId="126C36A3" w14:textId="1BF58357" w:rsidR="1A918FDC" w:rsidRDefault="1A918FDC"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lastRenderedPageBreak/>
        <w:t>Item 3</w:t>
      </w:r>
      <w:r w:rsidR="15C8ED95" w:rsidRPr="1BDDF8D8">
        <w:rPr>
          <w:rFonts w:ascii="Arial Nova" w:eastAsia="Arial Nova" w:hAnsi="Arial Nova" w:cs="Arial Nova"/>
          <w:b/>
          <w:bCs/>
          <w:color w:val="000000" w:themeColor="text1"/>
          <w:sz w:val="36"/>
          <w:szCs w:val="36"/>
          <w:lang w:val="en-GB"/>
        </w:rPr>
        <w:t>0</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662B5035" w:rsidRPr="1BDDF8D8">
        <w:rPr>
          <w:rFonts w:ascii="Arial Nova" w:eastAsia="Arial Nova" w:hAnsi="Arial Nova" w:cs="Arial Nova"/>
          <w:color w:val="000000" w:themeColor="text1"/>
          <w:sz w:val="36"/>
          <w:szCs w:val="36"/>
          <w:lang w:val="en-GB"/>
        </w:rPr>
        <w:t xml:space="preserve">The </w:t>
      </w:r>
      <w:r w:rsidRPr="1BDDF8D8">
        <w:rPr>
          <w:rFonts w:ascii="Arial Nova" w:eastAsia="Arial Nova" w:hAnsi="Arial Nova" w:cs="Arial Nova"/>
          <w:color w:val="000000" w:themeColor="text1"/>
          <w:sz w:val="36"/>
          <w:szCs w:val="36"/>
          <w:lang w:val="en-GB"/>
        </w:rPr>
        <w:t xml:space="preserve">Disabled People Against Apartheid </w:t>
      </w:r>
      <w:r w:rsidR="6143FF6B" w:rsidRPr="1BDDF8D8">
        <w:rPr>
          <w:rFonts w:ascii="Arial Nova" w:eastAsia="Arial Nova" w:hAnsi="Arial Nova" w:cs="Arial Nova"/>
          <w:color w:val="000000" w:themeColor="text1"/>
          <w:sz w:val="36"/>
          <w:szCs w:val="36"/>
          <w:lang w:val="en-GB"/>
        </w:rPr>
        <w:t>also published t</w:t>
      </w:r>
      <w:r w:rsidRPr="1BDDF8D8">
        <w:rPr>
          <w:rFonts w:ascii="Arial Nova" w:eastAsia="Arial Nova" w:hAnsi="Arial Nova" w:cs="Arial Nova"/>
          <w:color w:val="000000" w:themeColor="text1"/>
          <w:sz w:val="36"/>
          <w:szCs w:val="36"/>
          <w:lang w:val="en-GB"/>
        </w:rPr>
        <w:t>his booklet</w:t>
      </w:r>
      <w:r w:rsidR="1A80382F" w:rsidRPr="1BDDF8D8">
        <w:rPr>
          <w:rFonts w:ascii="Arial Nova" w:eastAsia="Arial Nova" w:hAnsi="Arial Nova" w:cs="Arial Nova"/>
          <w:color w:val="000000" w:themeColor="text1"/>
          <w:sz w:val="36"/>
          <w:szCs w:val="36"/>
          <w:lang w:val="en-GB"/>
        </w:rPr>
        <w:t>, which</w:t>
      </w:r>
      <w:r w:rsidRPr="1BDDF8D8">
        <w:rPr>
          <w:rFonts w:ascii="Arial Nova" w:eastAsia="Arial Nova" w:hAnsi="Arial Nova" w:cs="Arial Nova"/>
          <w:color w:val="000000" w:themeColor="text1"/>
          <w:sz w:val="36"/>
          <w:szCs w:val="36"/>
          <w:lang w:val="en-GB"/>
        </w:rPr>
        <w:t xml:space="preserve"> was distributed during protests and at the main offices for the Anti-Apartheid Movement in Londo</w:t>
      </w:r>
      <w:r w:rsidR="6827445A" w:rsidRPr="1BDDF8D8">
        <w:rPr>
          <w:rFonts w:ascii="Arial Nova" w:eastAsia="Arial Nova" w:hAnsi="Arial Nova" w:cs="Arial Nova"/>
          <w:color w:val="000000" w:themeColor="text1"/>
          <w:sz w:val="36"/>
          <w:szCs w:val="36"/>
          <w:lang w:val="en-GB"/>
        </w:rPr>
        <w:t>n</w:t>
      </w:r>
      <w:r w:rsidR="2ED4D944" w:rsidRPr="1BDDF8D8">
        <w:rPr>
          <w:rFonts w:ascii="Arial Nova" w:eastAsia="Arial Nova" w:hAnsi="Arial Nova" w:cs="Arial Nova"/>
          <w:color w:val="000000" w:themeColor="text1"/>
          <w:sz w:val="36"/>
          <w:szCs w:val="36"/>
          <w:lang w:val="en-GB"/>
        </w:rPr>
        <w:t xml:space="preserve">, </w:t>
      </w:r>
      <w:r w:rsidR="0F996A13" w:rsidRPr="1BDDF8D8">
        <w:rPr>
          <w:rFonts w:ascii="Arial Nova" w:eastAsia="Arial Nova" w:hAnsi="Arial Nova" w:cs="Arial Nova"/>
          <w:color w:val="000000" w:themeColor="text1"/>
          <w:sz w:val="36"/>
          <w:szCs w:val="36"/>
          <w:lang w:val="en-GB"/>
        </w:rPr>
        <w:t>showing</w:t>
      </w:r>
      <w:r w:rsidR="6827445A" w:rsidRPr="1BDDF8D8">
        <w:rPr>
          <w:rFonts w:ascii="Arial Nova" w:eastAsia="Arial Nova" w:hAnsi="Arial Nova" w:cs="Arial Nova"/>
          <w:color w:val="000000" w:themeColor="text1"/>
          <w:sz w:val="36"/>
          <w:szCs w:val="36"/>
          <w:lang w:val="en-GB"/>
        </w:rPr>
        <w:t xml:space="preserve"> that the disabled people’s movement could influence i</w:t>
      </w:r>
      <w:r w:rsidR="6D57C2F8" w:rsidRPr="1BDDF8D8">
        <w:rPr>
          <w:rFonts w:ascii="Arial Nova" w:eastAsia="Arial Nova" w:hAnsi="Arial Nova" w:cs="Arial Nova"/>
          <w:color w:val="000000" w:themeColor="text1"/>
          <w:sz w:val="36"/>
          <w:szCs w:val="36"/>
          <w:lang w:val="en-GB"/>
        </w:rPr>
        <w:t>mportant international issues</w:t>
      </w:r>
      <w:r w:rsidR="3B6ECF86" w:rsidRPr="1BDDF8D8">
        <w:rPr>
          <w:rFonts w:ascii="Arial Nova" w:eastAsia="Arial Nova" w:hAnsi="Arial Nova" w:cs="Arial Nova"/>
          <w:color w:val="000000" w:themeColor="text1"/>
          <w:sz w:val="36"/>
          <w:szCs w:val="36"/>
          <w:lang w:val="en-GB"/>
        </w:rPr>
        <w:t>.</w:t>
      </w:r>
    </w:p>
    <w:p w14:paraId="648D0AD7" w14:textId="1614182A" w:rsidR="66EAEB65" w:rsidRDefault="66EAEB65" w:rsidP="1BDDF8D8">
      <w:pPr>
        <w:spacing w:line="360" w:lineRule="auto"/>
        <w:rPr>
          <w:rFonts w:ascii="Arial Nova" w:eastAsia="Arial Nova" w:hAnsi="Arial Nova" w:cs="Arial Nova"/>
          <w:color w:val="000000" w:themeColor="text1"/>
          <w:sz w:val="36"/>
          <w:szCs w:val="36"/>
          <w:lang w:val="en-GB"/>
        </w:rPr>
      </w:pPr>
    </w:p>
    <w:p w14:paraId="60AA2EBD"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60159868" w14:textId="0B0E42F8" w:rsidR="1A918FDC" w:rsidRDefault="1A918FDC"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74D65970" w:rsidRPr="1BDDF8D8">
        <w:rPr>
          <w:rFonts w:ascii="Arial Nova" w:eastAsia="Arial Nova" w:hAnsi="Arial Nova" w:cs="Arial Nova"/>
          <w:b/>
          <w:bCs/>
          <w:color w:val="000000" w:themeColor="text1"/>
          <w:sz w:val="36"/>
          <w:szCs w:val="36"/>
          <w:lang w:val="en-GB"/>
        </w:rPr>
        <w:t>31</w:t>
      </w:r>
      <w:r w:rsidRPr="1BDDF8D8">
        <w:rPr>
          <w:rFonts w:ascii="Arial Nova" w:eastAsia="Arial Nova" w:hAnsi="Arial Nova" w:cs="Arial Nova"/>
          <w:color w:val="000000" w:themeColor="text1"/>
          <w:sz w:val="36"/>
          <w:szCs w:val="36"/>
          <w:lang w:val="en-GB"/>
        </w:rPr>
        <w:t>: This maga</w:t>
      </w:r>
      <w:r w:rsidR="5F31E6A1" w:rsidRPr="1BDDF8D8">
        <w:rPr>
          <w:rFonts w:ascii="Arial Nova" w:eastAsia="Arial Nova" w:hAnsi="Arial Nova" w:cs="Arial Nova"/>
          <w:color w:val="000000" w:themeColor="text1"/>
          <w:sz w:val="36"/>
          <w:szCs w:val="36"/>
          <w:lang w:val="en-GB"/>
        </w:rPr>
        <w:t>zine</w:t>
      </w:r>
      <w:r w:rsidR="14206F9A"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53C0C707" w:rsidRPr="1BDDF8D8">
        <w:rPr>
          <w:rFonts w:ascii="Arial Nova" w:eastAsia="Arial Nova" w:hAnsi="Arial Nova" w:cs="Arial Nova"/>
          <w:color w:val="000000" w:themeColor="text1"/>
          <w:sz w:val="36"/>
          <w:szCs w:val="36"/>
          <w:lang w:val="en-GB"/>
        </w:rPr>
        <w:t>publish</w:t>
      </w:r>
      <w:r w:rsidRPr="1BDDF8D8">
        <w:rPr>
          <w:rFonts w:ascii="Arial Nova" w:eastAsia="Arial Nova" w:hAnsi="Arial Nova" w:cs="Arial Nova"/>
          <w:color w:val="000000" w:themeColor="text1"/>
          <w:sz w:val="36"/>
          <w:szCs w:val="36"/>
          <w:lang w:val="en-GB"/>
        </w:rPr>
        <w:t>ed by Militant Labour</w:t>
      </w:r>
      <w:r w:rsidR="5E94DC69" w:rsidRPr="1BDDF8D8">
        <w:rPr>
          <w:rFonts w:ascii="Arial Nova" w:eastAsia="Arial Nova" w:hAnsi="Arial Nova" w:cs="Arial Nova"/>
          <w:color w:val="000000" w:themeColor="text1"/>
          <w:sz w:val="36"/>
          <w:szCs w:val="36"/>
          <w:lang w:val="en-GB"/>
        </w:rPr>
        <w:t xml:space="preserve"> (a </w:t>
      </w:r>
      <w:r w:rsidRPr="1BDDF8D8">
        <w:rPr>
          <w:rFonts w:ascii="Arial Nova" w:eastAsia="Arial Nova" w:hAnsi="Arial Nova" w:cs="Arial Nova"/>
          <w:color w:val="000000" w:themeColor="text1"/>
          <w:sz w:val="36"/>
          <w:szCs w:val="36"/>
          <w:lang w:val="en-GB"/>
        </w:rPr>
        <w:t>precursor to the Socialist Party in the UK</w:t>
      </w:r>
      <w:r w:rsidR="46DD4BF8" w:rsidRPr="1BDDF8D8">
        <w:rPr>
          <w:rFonts w:ascii="Arial Nova" w:eastAsia="Arial Nova" w:hAnsi="Arial Nova" w:cs="Arial Nova"/>
          <w:color w:val="000000" w:themeColor="text1"/>
          <w:sz w:val="36"/>
          <w:szCs w:val="36"/>
          <w:lang w:val="en-GB"/>
        </w:rPr>
        <w:t>)</w:t>
      </w:r>
      <w:r w:rsidR="5BB2D87C"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487DC5F7" w:rsidRPr="1BDDF8D8">
        <w:rPr>
          <w:rFonts w:ascii="Arial Nova" w:eastAsia="Arial Nova" w:hAnsi="Arial Nova" w:cs="Arial Nova"/>
          <w:color w:val="000000" w:themeColor="text1"/>
          <w:sz w:val="36"/>
          <w:szCs w:val="36"/>
          <w:lang w:val="en-GB"/>
        </w:rPr>
        <w:t>was a</w:t>
      </w:r>
      <w:r w:rsidRPr="1BDDF8D8">
        <w:rPr>
          <w:rFonts w:ascii="Arial Nova" w:eastAsia="Arial Nova" w:hAnsi="Arial Nova" w:cs="Arial Nova"/>
          <w:color w:val="000000" w:themeColor="text1"/>
          <w:sz w:val="36"/>
          <w:szCs w:val="36"/>
          <w:lang w:val="en-GB"/>
        </w:rPr>
        <w:t xml:space="preserve"> special issue </w:t>
      </w:r>
      <w:r w:rsidR="3721682E" w:rsidRPr="1BDDF8D8">
        <w:rPr>
          <w:rFonts w:ascii="Arial Nova" w:eastAsia="Arial Nova" w:hAnsi="Arial Nova" w:cs="Arial Nova"/>
          <w:color w:val="000000" w:themeColor="text1"/>
          <w:sz w:val="36"/>
          <w:szCs w:val="36"/>
          <w:lang w:val="en-GB"/>
        </w:rPr>
        <w:t>that focused on</w:t>
      </w:r>
      <w:r w:rsidRPr="1BDDF8D8">
        <w:rPr>
          <w:rFonts w:ascii="Arial Nova" w:eastAsia="Arial Nova" w:hAnsi="Arial Nova" w:cs="Arial Nova"/>
          <w:color w:val="000000" w:themeColor="text1"/>
          <w:sz w:val="36"/>
          <w:szCs w:val="36"/>
          <w:lang w:val="en-GB"/>
        </w:rPr>
        <w:t xml:space="preserve"> </w:t>
      </w:r>
      <w:r w:rsidR="75E671E4" w:rsidRPr="1BDDF8D8">
        <w:rPr>
          <w:rFonts w:ascii="Arial Nova" w:eastAsia="Arial Nova" w:hAnsi="Arial Nova" w:cs="Arial Nova"/>
          <w:color w:val="000000" w:themeColor="text1"/>
          <w:sz w:val="36"/>
          <w:szCs w:val="36"/>
          <w:lang w:val="en-GB"/>
        </w:rPr>
        <w:t>the challenges</w:t>
      </w:r>
      <w:r w:rsidRPr="1BDDF8D8">
        <w:rPr>
          <w:rFonts w:ascii="Arial Nova" w:eastAsia="Arial Nova" w:hAnsi="Arial Nova" w:cs="Arial Nova"/>
          <w:color w:val="000000" w:themeColor="text1"/>
          <w:sz w:val="36"/>
          <w:szCs w:val="36"/>
          <w:lang w:val="en-GB"/>
        </w:rPr>
        <w:t xml:space="preserve"> </w:t>
      </w:r>
      <w:r w:rsidR="0BCA4CF9" w:rsidRPr="1BDDF8D8">
        <w:rPr>
          <w:rFonts w:ascii="Arial Nova" w:eastAsia="Arial Nova" w:hAnsi="Arial Nova" w:cs="Arial Nova"/>
          <w:color w:val="000000" w:themeColor="text1"/>
          <w:sz w:val="36"/>
          <w:szCs w:val="36"/>
          <w:lang w:val="en-GB"/>
        </w:rPr>
        <w:t>affecting</w:t>
      </w:r>
      <w:r w:rsidRPr="1BDDF8D8">
        <w:rPr>
          <w:rFonts w:ascii="Arial Nova" w:eastAsia="Arial Nova" w:hAnsi="Arial Nova" w:cs="Arial Nova"/>
          <w:color w:val="000000" w:themeColor="text1"/>
          <w:sz w:val="36"/>
          <w:szCs w:val="36"/>
          <w:lang w:val="en-GB"/>
        </w:rPr>
        <w:t xml:space="preserve"> disabled people. It addresse</w:t>
      </w:r>
      <w:r w:rsidR="628C57A4" w:rsidRPr="1BDDF8D8">
        <w:rPr>
          <w:rFonts w:ascii="Arial Nova" w:eastAsia="Arial Nova" w:hAnsi="Arial Nova" w:cs="Arial Nova"/>
          <w:color w:val="000000" w:themeColor="text1"/>
          <w:sz w:val="36"/>
          <w:szCs w:val="36"/>
          <w:lang w:val="en-GB"/>
        </w:rPr>
        <w:t>d</w:t>
      </w:r>
      <w:r w:rsidR="7ADA5ABA" w:rsidRPr="1BDDF8D8">
        <w:rPr>
          <w:rFonts w:ascii="Arial Nova" w:eastAsia="Arial Nova" w:hAnsi="Arial Nova" w:cs="Arial Nova"/>
          <w:color w:val="000000" w:themeColor="text1"/>
          <w:sz w:val="36"/>
          <w:szCs w:val="36"/>
          <w:lang w:val="en-GB"/>
        </w:rPr>
        <w:t xml:space="preserve"> </w:t>
      </w:r>
      <w:r w:rsidR="1828ADDB" w:rsidRPr="1BDDF8D8">
        <w:rPr>
          <w:rFonts w:ascii="Arial Nova" w:eastAsia="Arial Nova" w:hAnsi="Arial Nova" w:cs="Arial Nova"/>
          <w:color w:val="000000" w:themeColor="text1"/>
          <w:sz w:val="36"/>
          <w:szCs w:val="36"/>
          <w:lang w:val="en-GB"/>
        </w:rPr>
        <w:t>issues like</w:t>
      </w:r>
      <w:r w:rsidRPr="1BDDF8D8">
        <w:rPr>
          <w:rFonts w:ascii="Arial Nova" w:eastAsia="Arial Nova" w:hAnsi="Arial Nova" w:cs="Arial Nova"/>
          <w:color w:val="000000" w:themeColor="text1"/>
          <w:sz w:val="36"/>
          <w:szCs w:val="36"/>
          <w:lang w:val="en-GB"/>
        </w:rPr>
        <w:t xml:space="preserve"> charity, housing</w:t>
      </w:r>
      <w:r w:rsidR="40465045"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and Anti-Discrimination Legislation (ADL). It shows that </w:t>
      </w:r>
      <w:proofErr w:type="gramStart"/>
      <w:r w:rsidRPr="1BDDF8D8">
        <w:rPr>
          <w:rFonts w:ascii="Arial Nova" w:eastAsia="Arial Nova" w:hAnsi="Arial Nova" w:cs="Arial Nova"/>
          <w:color w:val="000000" w:themeColor="text1"/>
          <w:sz w:val="36"/>
          <w:szCs w:val="36"/>
          <w:lang w:val="en-GB"/>
        </w:rPr>
        <w:t>other  groups</w:t>
      </w:r>
      <w:proofErr w:type="gramEnd"/>
      <w:r w:rsidRPr="1BDDF8D8">
        <w:rPr>
          <w:rFonts w:ascii="Arial Nova" w:eastAsia="Arial Nova" w:hAnsi="Arial Nova" w:cs="Arial Nova"/>
          <w:color w:val="000000" w:themeColor="text1"/>
          <w:sz w:val="36"/>
          <w:szCs w:val="36"/>
          <w:lang w:val="en-GB"/>
        </w:rPr>
        <w:t xml:space="preserve"> supported the work done by disabled activists.</w:t>
      </w:r>
    </w:p>
    <w:p w14:paraId="7D81ABBB" w14:textId="068AAFF3" w:rsidR="66EAEB65" w:rsidRDefault="66EAEB65" w:rsidP="1BDDF8D8">
      <w:pPr>
        <w:spacing w:line="360" w:lineRule="auto"/>
        <w:rPr>
          <w:rFonts w:ascii="Arial Nova" w:eastAsia="Arial Nova" w:hAnsi="Arial Nova" w:cs="Arial Nova"/>
          <w:color w:val="000000" w:themeColor="text1"/>
          <w:sz w:val="36"/>
          <w:szCs w:val="36"/>
          <w:lang w:val="en-GB"/>
        </w:rPr>
      </w:pPr>
    </w:p>
    <w:p w14:paraId="7FEFB24B" w14:textId="73EA9054" w:rsidR="1A918FDC" w:rsidRDefault="2762178F" w:rsidP="001E361E">
      <w:pPr>
        <w:shd w:val="clear" w:color="auto" w:fill="F6C5AC" w:themeFill="accent2" w:themeFillTint="66"/>
        <w:spacing w:line="360" w:lineRule="auto"/>
        <w:rPr>
          <w:rFonts w:ascii="Arial Nova" w:eastAsia="Arial Nova" w:hAnsi="Arial Nova" w:cs="Arial Nova"/>
          <w:color w:val="000000" w:themeColor="text1"/>
          <w:sz w:val="36"/>
          <w:szCs w:val="36"/>
          <w:lang w:val="en-GB"/>
        </w:rPr>
      </w:pPr>
      <w:r w:rsidRPr="1A61D90C">
        <w:rPr>
          <w:rFonts w:ascii="Arial Nova" w:eastAsia="Arial Nova" w:hAnsi="Arial Nova" w:cs="Arial Nova"/>
          <w:b/>
          <w:bCs/>
          <w:color w:val="000000" w:themeColor="text1"/>
          <w:sz w:val="48"/>
          <w:szCs w:val="48"/>
          <w:lang w:val="en-GB"/>
        </w:rPr>
        <w:t>Case I</w:t>
      </w:r>
    </w:p>
    <w:p w14:paraId="4E84AE64" w14:textId="4268E393" w:rsidR="1A918FDC" w:rsidRDefault="1A918FDC"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0E7A7584" w:rsidRPr="1BDDF8D8">
        <w:rPr>
          <w:rFonts w:ascii="Arial Nova" w:eastAsia="Arial Nova" w:hAnsi="Arial Nova" w:cs="Arial Nova"/>
          <w:b/>
          <w:bCs/>
          <w:color w:val="000000" w:themeColor="text1"/>
          <w:sz w:val="36"/>
          <w:szCs w:val="36"/>
          <w:lang w:val="en-GB"/>
        </w:rPr>
        <w:t>32</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Th</w:t>
      </w:r>
      <w:r w:rsidR="0B66D59D" w:rsidRPr="1BDDF8D8">
        <w:rPr>
          <w:rFonts w:ascii="Arial Nova" w:eastAsia="Arial Nova" w:hAnsi="Arial Nova" w:cs="Arial Nova"/>
          <w:color w:val="000000" w:themeColor="text1"/>
          <w:sz w:val="36"/>
          <w:szCs w:val="36"/>
          <w:lang w:val="en-GB"/>
        </w:rPr>
        <w:t>ese three</w:t>
      </w:r>
      <w:r w:rsidRPr="1BDDF8D8">
        <w:rPr>
          <w:rFonts w:ascii="Arial Nova" w:eastAsia="Arial Nova" w:hAnsi="Arial Nova" w:cs="Arial Nova"/>
          <w:color w:val="000000" w:themeColor="text1"/>
          <w:sz w:val="36"/>
          <w:szCs w:val="36"/>
          <w:lang w:val="en-GB"/>
        </w:rPr>
        <w:t xml:space="preserve"> </w:t>
      </w:r>
      <w:r w:rsidR="7C780356" w:rsidRPr="1BDDF8D8">
        <w:rPr>
          <w:rFonts w:ascii="Arial Nova" w:eastAsia="Arial Nova" w:hAnsi="Arial Nova" w:cs="Arial Nova"/>
          <w:color w:val="000000" w:themeColor="text1"/>
          <w:sz w:val="36"/>
          <w:szCs w:val="36"/>
          <w:lang w:val="en-GB"/>
        </w:rPr>
        <w:t>photograph</w:t>
      </w:r>
      <w:r w:rsidR="7A626852" w:rsidRPr="1BDDF8D8">
        <w:rPr>
          <w:rFonts w:ascii="Arial Nova" w:eastAsia="Arial Nova" w:hAnsi="Arial Nova" w:cs="Arial Nova"/>
          <w:color w:val="000000" w:themeColor="text1"/>
          <w:sz w:val="36"/>
          <w:szCs w:val="36"/>
          <w:lang w:val="en-GB"/>
        </w:rPr>
        <w:t>s</w:t>
      </w:r>
      <w:r w:rsidR="7C780356" w:rsidRPr="1BDDF8D8">
        <w:rPr>
          <w:rFonts w:ascii="Arial Nova" w:eastAsia="Arial Nova" w:hAnsi="Arial Nova" w:cs="Arial Nova"/>
          <w:color w:val="000000" w:themeColor="text1"/>
          <w:sz w:val="36"/>
          <w:szCs w:val="36"/>
          <w:lang w:val="en-GB"/>
        </w:rPr>
        <w:t xml:space="preserve"> depict</w:t>
      </w:r>
      <w:r w:rsidRPr="1BDDF8D8">
        <w:rPr>
          <w:rFonts w:ascii="Arial Nova" w:eastAsia="Arial Nova" w:hAnsi="Arial Nova" w:cs="Arial Nova"/>
          <w:color w:val="000000" w:themeColor="text1"/>
          <w:sz w:val="36"/>
          <w:szCs w:val="36"/>
          <w:lang w:val="en-GB"/>
        </w:rPr>
        <w:t xml:space="preserve"> </w:t>
      </w:r>
      <w:r w:rsidR="0E5A28C5" w:rsidRPr="1BDDF8D8">
        <w:rPr>
          <w:rFonts w:ascii="Arial Nova" w:eastAsia="Arial Nova" w:hAnsi="Arial Nova" w:cs="Arial Nova"/>
          <w:color w:val="000000" w:themeColor="text1"/>
          <w:sz w:val="36"/>
          <w:szCs w:val="36"/>
          <w:lang w:val="en-GB"/>
        </w:rPr>
        <w:t>a group</w:t>
      </w:r>
      <w:r w:rsidRPr="1BDDF8D8">
        <w:rPr>
          <w:rFonts w:ascii="Arial Nova" w:eastAsia="Arial Nova" w:hAnsi="Arial Nova" w:cs="Arial Nova"/>
          <w:color w:val="000000" w:themeColor="text1"/>
          <w:sz w:val="36"/>
          <w:szCs w:val="36"/>
          <w:lang w:val="en-GB"/>
        </w:rPr>
        <w:t xml:space="preserve"> </w:t>
      </w:r>
      <w:r w:rsidR="6F2B791C" w:rsidRPr="1BDDF8D8">
        <w:rPr>
          <w:rFonts w:ascii="Arial Nova" w:eastAsia="Arial Nova" w:hAnsi="Arial Nova" w:cs="Arial Nova"/>
          <w:color w:val="000000" w:themeColor="text1"/>
          <w:sz w:val="36"/>
          <w:szCs w:val="36"/>
          <w:lang w:val="en-GB"/>
        </w:rPr>
        <w:t xml:space="preserve">of </w:t>
      </w:r>
      <w:r w:rsidRPr="1BDDF8D8">
        <w:rPr>
          <w:rFonts w:ascii="Arial Nova" w:eastAsia="Arial Nova" w:hAnsi="Arial Nova" w:cs="Arial Nova"/>
          <w:color w:val="000000" w:themeColor="text1"/>
          <w:sz w:val="36"/>
          <w:szCs w:val="36"/>
          <w:lang w:val="en-GB"/>
        </w:rPr>
        <w:t xml:space="preserve">disabled people blocking the path of </w:t>
      </w:r>
      <w:r w:rsidR="4B67DD19" w:rsidRPr="1BDDF8D8">
        <w:rPr>
          <w:rFonts w:ascii="Arial Nova" w:eastAsia="Arial Nova" w:hAnsi="Arial Nova" w:cs="Arial Nova"/>
          <w:color w:val="000000" w:themeColor="text1"/>
          <w:sz w:val="36"/>
          <w:szCs w:val="36"/>
          <w:lang w:val="en-GB"/>
        </w:rPr>
        <w:t>several buses</w:t>
      </w:r>
      <w:r w:rsidRPr="1BDDF8D8">
        <w:rPr>
          <w:rFonts w:ascii="Arial Nova" w:eastAsia="Arial Nova" w:hAnsi="Arial Nova" w:cs="Arial Nova"/>
          <w:color w:val="000000" w:themeColor="text1"/>
          <w:sz w:val="36"/>
          <w:szCs w:val="36"/>
          <w:lang w:val="en-GB"/>
        </w:rPr>
        <w:t xml:space="preserve"> at Owen's Park</w:t>
      </w:r>
      <w:r w:rsidR="357B6B02"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Fallowfield</w:t>
      </w:r>
      <w:r w:rsidR="73F0A479"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in Manchester</w:t>
      </w:r>
      <w:r w:rsidR="423C8768"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5538EAC8" w:rsidRPr="1BDDF8D8">
        <w:rPr>
          <w:rFonts w:ascii="Arial Nova" w:eastAsia="Arial Nova" w:hAnsi="Arial Nova" w:cs="Arial Nova"/>
          <w:color w:val="000000" w:themeColor="text1"/>
          <w:sz w:val="36"/>
          <w:szCs w:val="36"/>
          <w:lang w:val="en-GB"/>
        </w:rPr>
        <w:t xml:space="preserve">The group were </w:t>
      </w:r>
      <w:r w:rsidR="5538EAC8" w:rsidRPr="1BDDF8D8">
        <w:rPr>
          <w:rFonts w:ascii="Arial Nova" w:eastAsia="Arial Nova" w:hAnsi="Arial Nova" w:cs="Arial Nova"/>
          <w:color w:val="000000" w:themeColor="text1"/>
          <w:sz w:val="36"/>
          <w:szCs w:val="36"/>
          <w:lang w:val="en-GB"/>
        </w:rPr>
        <w:lastRenderedPageBreak/>
        <w:t>there to protest</w:t>
      </w:r>
      <w:r w:rsidRPr="1BDDF8D8">
        <w:rPr>
          <w:rFonts w:ascii="Arial Nova" w:eastAsia="Arial Nova" w:hAnsi="Arial Nova" w:cs="Arial Nova"/>
          <w:color w:val="000000" w:themeColor="text1"/>
          <w:sz w:val="36"/>
          <w:szCs w:val="36"/>
          <w:lang w:val="en-GB"/>
        </w:rPr>
        <w:t xml:space="preserve"> about the inaccessibility of public transport. This form of protest brought attention to </w:t>
      </w:r>
      <w:r w:rsidR="2DA63671" w:rsidRPr="1BDDF8D8">
        <w:rPr>
          <w:rFonts w:ascii="Arial Nova" w:eastAsia="Arial Nova" w:hAnsi="Arial Nova" w:cs="Arial Nova"/>
          <w:color w:val="000000" w:themeColor="text1"/>
          <w:sz w:val="36"/>
          <w:szCs w:val="36"/>
          <w:lang w:val="en-GB"/>
        </w:rPr>
        <w:t>the barriers disabled people often face</w:t>
      </w:r>
      <w:r w:rsidRPr="1BDDF8D8">
        <w:rPr>
          <w:rFonts w:ascii="Arial Nova" w:eastAsia="Arial Nova" w:hAnsi="Arial Nova" w:cs="Arial Nova"/>
          <w:color w:val="000000" w:themeColor="text1"/>
          <w:sz w:val="36"/>
          <w:szCs w:val="36"/>
          <w:lang w:val="en-GB"/>
        </w:rPr>
        <w:t xml:space="preserve">. </w:t>
      </w:r>
      <w:r w:rsidR="117BDFE3" w:rsidRPr="1BDDF8D8">
        <w:rPr>
          <w:rFonts w:ascii="Arial Nova" w:eastAsia="Arial Nova" w:hAnsi="Arial Nova" w:cs="Arial Nova"/>
          <w:color w:val="000000" w:themeColor="text1"/>
          <w:sz w:val="36"/>
          <w:szCs w:val="36"/>
          <w:lang w:val="en-GB"/>
        </w:rPr>
        <w:t xml:space="preserve">The central </w:t>
      </w:r>
      <w:r w:rsidRPr="1BDDF8D8">
        <w:rPr>
          <w:rFonts w:ascii="Arial Nova" w:eastAsia="Arial Nova" w:hAnsi="Arial Nova" w:cs="Arial Nova"/>
          <w:color w:val="000000" w:themeColor="text1"/>
          <w:sz w:val="36"/>
          <w:szCs w:val="36"/>
          <w:lang w:val="en-GB"/>
        </w:rPr>
        <w:t>image</w:t>
      </w:r>
      <w:r w:rsidR="0186A1F4" w:rsidRPr="1BDDF8D8">
        <w:rPr>
          <w:rFonts w:ascii="Arial Nova" w:eastAsia="Arial Nova" w:hAnsi="Arial Nova" w:cs="Arial Nova"/>
          <w:color w:val="000000" w:themeColor="text1"/>
          <w:sz w:val="36"/>
          <w:szCs w:val="36"/>
          <w:lang w:val="en-GB"/>
        </w:rPr>
        <w:t xml:space="preserve"> was</w:t>
      </w:r>
      <w:r w:rsidRPr="1BDDF8D8">
        <w:rPr>
          <w:rFonts w:ascii="Arial Nova" w:eastAsia="Arial Nova" w:hAnsi="Arial Nova" w:cs="Arial Nova"/>
          <w:color w:val="000000" w:themeColor="text1"/>
          <w:sz w:val="36"/>
          <w:szCs w:val="36"/>
          <w:lang w:val="en-GB"/>
        </w:rPr>
        <w:t xml:space="preserve"> taken by artist David Hevey </w:t>
      </w:r>
      <w:r w:rsidR="214FE4C7" w:rsidRPr="1BDDF8D8">
        <w:rPr>
          <w:rFonts w:ascii="Arial Nova" w:eastAsia="Arial Nova" w:hAnsi="Arial Nova" w:cs="Arial Nova"/>
          <w:color w:val="000000" w:themeColor="text1"/>
          <w:sz w:val="36"/>
          <w:szCs w:val="36"/>
          <w:lang w:val="en-GB"/>
        </w:rPr>
        <w:t xml:space="preserve">and </w:t>
      </w:r>
      <w:r w:rsidRPr="1BDDF8D8">
        <w:rPr>
          <w:rFonts w:ascii="Arial Nova" w:eastAsia="Arial Nova" w:hAnsi="Arial Nova" w:cs="Arial Nova"/>
          <w:color w:val="000000" w:themeColor="text1"/>
          <w:sz w:val="36"/>
          <w:szCs w:val="36"/>
          <w:lang w:val="en-GB"/>
        </w:rPr>
        <w:t xml:space="preserve">was used as a promotional tool for the Disabled People’s Movement. </w:t>
      </w:r>
    </w:p>
    <w:p w14:paraId="766B2E01"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501D7340"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3666EF1C" w14:textId="2D537BF5" w:rsidR="1A918FDC" w:rsidRDefault="1A918FDC"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rPr>
        <w:t xml:space="preserve">Item </w:t>
      </w:r>
      <w:r w:rsidR="4FD48D84" w:rsidRPr="1BDDF8D8">
        <w:rPr>
          <w:rFonts w:ascii="Arial Nova" w:eastAsia="Arial Nova" w:hAnsi="Arial Nova" w:cs="Arial Nova"/>
          <w:b/>
          <w:bCs/>
          <w:color w:val="000000" w:themeColor="text1"/>
          <w:sz w:val="36"/>
          <w:szCs w:val="36"/>
        </w:rPr>
        <w:t>33</w:t>
      </w:r>
      <w:r w:rsidRPr="1BDDF8D8">
        <w:rPr>
          <w:rFonts w:ascii="Arial Nova" w:eastAsia="Arial Nova" w:hAnsi="Arial Nova" w:cs="Arial Nova"/>
          <w:b/>
          <w:bCs/>
          <w:color w:val="000000" w:themeColor="text1"/>
          <w:sz w:val="36"/>
          <w:szCs w:val="36"/>
        </w:rPr>
        <w:t>:</w:t>
      </w:r>
      <w:r w:rsidRPr="1BDDF8D8">
        <w:rPr>
          <w:rFonts w:ascii="Arial Nova" w:eastAsia="Arial Nova" w:hAnsi="Arial Nova" w:cs="Arial Nova"/>
          <w:color w:val="000000" w:themeColor="text1"/>
          <w:sz w:val="36"/>
          <w:szCs w:val="36"/>
        </w:rPr>
        <w:t xml:space="preserve"> One way people could show solidarity with</w:t>
      </w:r>
      <w:r w:rsidR="19056398" w:rsidRPr="1BDDF8D8">
        <w:rPr>
          <w:rFonts w:ascii="Arial Nova" w:eastAsia="Arial Nova" w:hAnsi="Arial Nova" w:cs="Arial Nova"/>
          <w:color w:val="000000" w:themeColor="text1"/>
          <w:sz w:val="36"/>
          <w:szCs w:val="36"/>
        </w:rPr>
        <w:t>,</w:t>
      </w:r>
      <w:r w:rsidRPr="1BDDF8D8">
        <w:rPr>
          <w:rFonts w:ascii="Arial Nova" w:eastAsia="Arial Nova" w:hAnsi="Arial Nova" w:cs="Arial Nova"/>
          <w:color w:val="000000" w:themeColor="text1"/>
          <w:sz w:val="36"/>
          <w:szCs w:val="36"/>
        </w:rPr>
        <w:t xml:space="preserve"> and draw attention to</w:t>
      </w:r>
      <w:r w:rsidR="099FA44B" w:rsidRPr="1BDDF8D8">
        <w:rPr>
          <w:rFonts w:ascii="Arial Nova" w:eastAsia="Arial Nova" w:hAnsi="Arial Nova" w:cs="Arial Nova"/>
          <w:color w:val="000000" w:themeColor="text1"/>
          <w:sz w:val="36"/>
          <w:szCs w:val="36"/>
        </w:rPr>
        <w:t>,</w:t>
      </w:r>
      <w:r w:rsidRPr="1BDDF8D8">
        <w:rPr>
          <w:rFonts w:ascii="Arial Nova" w:eastAsia="Arial Nova" w:hAnsi="Arial Nova" w:cs="Arial Nova"/>
          <w:color w:val="000000" w:themeColor="text1"/>
          <w:sz w:val="36"/>
          <w:szCs w:val="36"/>
        </w:rPr>
        <w:t xml:space="preserve"> certain issues was by wearing political </w:t>
      </w:r>
      <w:r w:rsidR="7682F354" w:rsidRPr="1BDDF8D8">
        <w:rPr>
          <w:rFonts w:ascii="Arial Nova" w:eastAsia="Arial Nova" w:hAnsi="Arial Nova" w:cs="Arial Nova"/>
          <w:color w:val="000000" w:themeColor="text1"/>
          <w:sz w:val="36"/>
          <w:szCs w:val="36"/>
        </w:rPr>
        <w:t>t</w:t>
      </w:r>
      <w:r w:rsidRPr="1BDDF8D8">
        <w:rPr>
          <w:rFonts w:ascii="Arial Nova" w:eastAsia="Arial Nova" w:hAnsi="Arial Nova" w:cs="Arial Nova"/>
          <w:color w:val="000000" w:themeColor="text1"/>
          <w:sz w:val="36"/>
          <w:szCs w:val="36"/>
        </w:rPr>
        <w:t>-</w:t>
      </w:r>
      <w:r w:rsidR="3C640193" w:rsidRPr="1BDDF8D8">
        <w:rPr>
          <w:rFonts w:ascii="Arial Nova" w:eastAsia="Arial Nova" w:hAnsi="Arial Nova" w:cs="Arial Nova"/>
          <w:color w:val="000000" w:themeColor="text1"/>
          <w:sz w:val="36"/>
          <w:szCs w:val="36"/>
        </w:rPr>
        <w:t>s</w:t>
      </w:r>
      <w:r w:rsidRPr="1BDDF8D8">
        <w:rPr>
          <w:rFonts w:ascii="Arial Nova" w:eastAsia="Arial Nova" w:hAnsi="Arial Nova" w:cs="Arial Nova"/>
          <w:color w:val="000000" w:themeColor="text1"/>
          <w:sz w:val="36"/>
          <w:szCs w:val="36"/>
        </w:rPr>
        <w:t>hirts</w:t>
      </w:r>
      <w:r w:rsidR="20497360" w:rsidRPr="1BDDF8D8">
        <w:rPr>
          <w:rFonts w:ascii="Arial Nova" w:eastAsia="Arial Nova" w:hAnsi="Arial Nova" w:cs="Arial Nova"/>
          <w:color w:val="000000" w:themeColor="text1"/>
          <w:sz w:val="36"/>
          <w:szCs w:val="36"/>
        </w:rPr>
        <w:t>. T</w:t>
      </w:r>
      <w:r w:rsidRPr="1BDDF8D8">
        <w:rPr>
          <w:rFonts w:ascii="Arial Nova" w:eastAsia="Arial Nova" w:hAnsi="Arial Nova" w:cs="Arial Nova"/>
          <w:color w:val="000000" w:themeColor="text1"/>
          <w:sz w:val="36"/>
          <w:szCs w:val="36"/>
        </w:rPr>
        <w:t>his t-shirt from the Disabled People’s Direct-Action Network</w:t>
      </w:r>
      <w:r w:rsidR="5900AE10" w:rsidRPr="1BDDF8D8">
        <w:rPr>
          <w:rFonts w:ascii="Arial Nova" w:eastAsia="Arial Nova" w:hAnsi="Arial Nova" w:cs="Arial Nova"/>
          <w:color w:val="000000" w:themeColor="text1"/>
          <w:sz w:val="36"/>
          <w:szCs w:val="36"/>
        </w:rPr>
        <w:t xml:space="preserve"> (DAN)</w:t>
      </w:r>
      <w:r w:rsidR="1A9469A1" w:rsidRPr="1BDDF8D8">
        <w:rPr>
          <w:rFonts w:ascii="Arial Nova" w:eastAsia="Arial Nova" w:hAnsi="Arial Nova" w:cs="Arial Nova"/>
          <w:color w:val="000000" w:themeColor="text1"/>
          <w:sz w:val="36"/>
          <w:szCs w:val="36"/>
        </w:rPr>
        <w:t xml:space="preserve">, with its slogan ‘The Legend Lives On – Free Our People’, is one of our </w:t>
      </w:r>
      <w:proofErr w:type="spellStart"/>
      <w:r w:rsidR="1A9469A1" w:rsidRPr="1BDDF8D8">
        <w:rPr>
          <w:rFonts w:ascii="Arial Nova" w:eastAsia="Arial Nova" w:hAnsi="Arial Nova" w:cs="Arial Nova"/>
          <w:color w:val="000000" w:themeColor="text1"/>
          <w:sz w:val="36"/>
          <w:szCs w:val="36"/>
        </w:rPr>
        <w:t>favourite</w:t>
      </w:r>
      <w:proofErr w:type="spellEnd"/>
      <w:r w:rsidR="1A9469A1" w:rsidRPr="1BDDF8D8">
        <w:rPr>
          <w:rFonts w:ascii="Arial Nova" w:eastAsia="Arial Nova" w:hAnsi="Arial Nova" w:cs="Arial Nova"/>
          <w:color w:val="000000" w:themeColor="text1"/>
          <w:sz w:val="36"/>
          <w:szCs w:val="36"/>
        </w:rPr>
        <w:t xml:space="preserve"> pieces.</w:t>
      </w:r>
    </w:p>
    <w:p w14:paraId="69A7F042" w14:textId="2531AD54" w:rsidR="66EAEB65" w:rsidRDefault="66EAEB65" w:rsidP="1BDDF8D8">
      <w:pPr>
        <w:spacing w:line="360" w:lineRule="auto"/>
        <w:rPr>
          <w:rFonts w:ascii="Arial Nova" w:eastAsia="Arial Nova" w:hAnsi="Arial Nova" w:cs="Arial Nova"/>
          <w:color w:val="000000" w:themeColor="text1"/>
          <w:sz w:val="36"/>
          <w:szCs w:val="36"/>
          <w:lang w:val="en-GB"/>
        </w:rPr>
      </w:pPr>
    </w:p>
    <w:p w14:paraId="3848C46F"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79AD8A72" w14:textId="7BDE5885" w:rsidR="1A918FDC" w:rsidRDefault="1A918FDC"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Item 3</w:t>
      </w:r>
      <w:r w:rsidR="3EB86299" w:rsidRPr="1BDDF8D8">
        <w:rPr>
          <w:rFonts w:ascii="Arial Nova" w:eastAsia="Arial Nova" w:hAnsi="Arial Nova" w:cs="Arial Nova"/>
          <w:b/>
          <w:bCs/>
          <w:color w:val="000000" w:themeColor="text1"/>
          <w:sz w:val="36"/>
          <w:szCs w:val="36"/>
          <w:lang w:val="en-GB"/>
        </w:rPr>
        <w:t>4</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41B9A164" w:rsidRPr="1BDDF8D8">
        <w:rPr>
          <w:rFonts w:ascii="Arial Nova" w:eastAsia="Arial Nova" w:hAnsi="Arial Nova" w:cs="Arial Nova"/>
          <w:color w:val="000000" w:themeColor="text1"/>
          <w:sz w:val="36"/>
          <w:szCs w:val="36"/>
          <w:lang w:val="en-GB"/>
        </w:rPr>
        <w:t>H</w:t>
      </w:r>
      <w:r w:rsidRPr="1BDDF8D8">
        <w:rPr>
          <w:rFonts w:ascii="Arial Nova" w:eastAsia="Arial Nova" w:hAnsi="Arial Nova" w:cs="Arial Nova"/>
          <w:color w:val="000000" w:themeColor="text1"/>
          <w:sz w:val="36"/>
          <w:szCs w:val="36"/>
          <w:lang w:val="en-GB"/>
        </w:rPr>
        <w:t>andcuffs w</w:t>
      </w:r>
      <w:r w:rsidR="1E13776C" w:rsidRPr="1BDDF8D8">
        <w:rPr>
          <w:rFonts w:ascii="Arial Nova" w:eastAsia="Arial Nova" w:hAnsi="Arial Nova" w:cs="Arial Nova"/>
          <w:color w:val="000000" w:themeColor="text1"/>
          <w:sz w:val="36"/>
          <w:szCs w:val="36"/>
          <w:lang w:val="en-GB"/>
        </w:rPr>
        <w:t>ere often</w:t>
      </w:r>
      <w:r w:rsidRPr="1BDDF8D8">
        <w:rPr>
          <w:rFonts w:ascii="Arial Nova" w:eastAsia="Arial Nova" w:hAnsi="Arial Nova" w:cs="Arial Nova"/>
          <w:color w:val="000000" w:themeColor="text1"/>
          <w:sz w:val="36"/>
          <w:szCs w:val="36"/>
          <w:lang w:val="en-GB"/>
        </w:rPr>
        <w:t xml:space="preserve"> used by disabled protestors to chain themselves to buses, trains and trams. This </w:t>
      </w:r>
      <w:r w:rsidR="73CB2A62" w:rsidRPr="1BDDF8D8">
        <w:rPr>
          <w:rFonts w:ascii="Arial Nova" w:eastAsia="Arial Nova" w:hAnsi="Arial Nova" w:cs="Arial Nova"/>
          <w:color w:val="000000" w:themeColor="text1"/>
          <w:sz w:val="36"/>
          <w:szCs w:val="36"/>
          <w:lang w:val="en-GB"/>
        </w:rPr>
        <w:t>tactic was used to stop</w:t>
      </w:r>
      <w:r w:rsidR="1E9BC57B" w:rsidRPr="1BDDF8D8">
        <w:rPr>
          <w:rFonts w:ascii="Arial Nova" w:eastAsia="Arial Nova" w:hAnsi="Arial Nova" w:cs="Arial Nova"/>
          <w:color w:val="000000" w:themeColor="text1"/>
          <w:sz w:val="36"/>
          <w:szCs w:val="36"/>
          <w:lang w:val="en-GB"/>
        </w:rPr>
        <w:t xml:space="preserve"> buses, trains, and trams from operating</w:t>
      </w:r>
      <w:r w:rsidRPr="1BDDF8D8">
        <w:rPr>
          <w:rFonts w:ascii="Arial Nova" w:eastAsia="Arial Nova" w:hAnsi="Arial Nova" w:cs="Arial Nova"/>
          <w:color w:val="000000" w:themeColor="text1"/>
          <w:sz w:val="36"/>
          <w:szCs w:val="36"/>
          <w:lang w:val="en-GB"/>
        </w:rPr>
        <w:t xml:space="preserve"> </w:t>
      </w:r>
      <w:r w:rsidR="7E9C170C" w:rsidRPr="1BDDF8D8">
        <w:rPr>
          <w:rFonts w:ascii="Arial Nova" w:eastAsia="Arial Nova" w:hAnsi="Arial Nova" w:cs="Arial Nova"/>
          <w:color w:val="000000" w:themeColor="text1"/>
          <w:sz w:val="36"/>
          <w:szCs w:val="36"/>
          <w:lang w:val="en-GB"/>
        </w:rPr>
        <w:t>and</w:t>
      </w:r>
      <w:r w:rsidRPr="1BDDF8D8">
        <w:rPr>
          <w:rFonts w:ascii="Arial Nova" w:eastAsia="Arial Nova" w:hAnsi="Arial Nova" w:cs="Arial Nova"/>
          <w:color w:val="000000" w:themeColor="text1"/>
          <w:sz w:val="36"/>
          <w:szCs w:val="36"/>
          <w:lang w:val="en-GB"/>
        </w:rPr>
        <w:t xml:space="preserve"> highlight that they were not accessible</w:t>
      </w:r>
      <w:r w:rsidR="6B2B8389" w:rsidRPr="1BDDF8D8">
        <w:rPr>
          <w:rFonts w:ascii="Arial Nova" w:eastAsia="Arial Nova" w:hAnsi="Arial Nova" w:cs="Arial Nova"/>
          <w:color w:val="000000" w:themeColor="text1"/>
          <w:sz w:val="36"/>
          <w:szCs w:val="36"/>
          <w:lang w:val="en-GB"/>
        </w:rPr>
        <w:t xml:space="preserve"> forms of </w:t>
      </w:r>
      <w:r w:rsidR="6B2B8389" w:rsidRPr="1BDDF8D8">
        <w:rPr>
          <w:rFonts w:ascii="Arial Nova" w:eastAsia="Arial Nova" w:hAnsi="Arial Nova" w:cs="Arial Nova"/>
          <w:color w:val="000000" w:themeColor="text1"/>
          <w:sz w:val="36"/>
          <w:szCs w:val="36"/>
          <w:lang w:val="en-GB"/>
        </w:rPr>
        <w:lastRenderedPageBreak/>
        <w:t>transport</w:t>
      </w:r>
      <w:r w:rsidRPr="1BDDF8D8">
        <w:rPr>
          <w:rFonts w:ascii="Arial Nova" w:eastAsia="Arial Nova" w:hAnsi="Arial Nova" w:cs="Arial Nova"/>
          <w:color w:val="000000" w:themeColor="text1"/>
          <w:sz w:val="36"/>
          <w:szCs w:val="36"/>
          <w:lang w:val="en-GB"/>
        </w:rPr>
        <w:t xml:space="preserve"> for disabled people. It was an effective and radical way to </w:t>
      </w:r>
      <w:r w:rsidR="6A33B762" w:rsidRPr="1BDDF8D8">
        <w:rPr>
          <w:rFonts w:ascii="Arial Nova" w:eastAsia="Arial Nova" w:hAnsi="Arial Nova" w:cs="Arial Nova"/>
          <w:color w:val="000000" w:themeColor="text1"/>
          <w:sz w:val="36"/>
          <w:szCs w:val="36"/>
          <w:lang w:val="en-GB"/>
        </w:rPr>
        <w:t>get their</w:t>
      </w:r>
      <w:r w:rsidRPr="1BDDF8D8">
        <w:rPr>
          <w:rFonts w:ascii="Arial Nova" w:eastAsia="Arial Nova" w:hAnsi="Arial Nova" w:cs="Arial Nova"/>
          <w:color w:val="000000" w:themeColor="text1"/>
          <w:sz w:val="36"/>
          <w:szCs w:val="36"/>
          <w:lang w:val="en-GB"/>
        </w:rPr>
        <w:t xml:space="preserve"> message across! </w:t>
      </w:r>
    </w:p>
    <w:p w14:paraId="6B1D9794" w14:textId="2A251CEE" w:rsidR="66EAEB65" w:rsidRDefault="66EAEB65" w:rsidP="1BDDF8D8">
      <w:pPr>
        <w:spacing w:line="360" w:lineRule="auto"/>
        <w:rPr>
          <w:rFonts w:ascii="Arial Nova" w:eastAsia="Arial Nova" w:hAnsi="Arial Nova" w:cs="Arial Nova"/>
          <w:color w:val="000000" w:themeColor="text1"/>
          <w:sz w:val="36"/>
          <w:szCs w:val="36"/>
          <w:lang w:val="en-GB"/>
        </w:rPr>
      </w:pPr>
    </w:p>
    <w:p w14:paraId="7ADBEEDE"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105DD076" w14:textId="3A19A988" w:rsidR="15B09AD9" w:rsidRDefault="1A918FDC"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16A2A584" w:rsidRPr="1BDDF8D8">
        <w:rPr>
          <w:rFonts w:ascii="Arial Nova" w:eastAsia="Arial Nova" w:hAnsi="Arial Nova" w:cs="Arial Nova"/>
          <w:b/>
          <w:bCs/>
          <w:color w:val="000000" w:themeColor="text1"/>
          <w:sz w:val="36"/>
          <w:szCs w:val="36"/>
          <w:lang w:val="en-GB"/>
        </w:rPr>
        <w:t>35</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Another </w:t>
      </w:r>
      <w:r w:rsidR="71C08B6C" w:rsidRPr="1BDDF8D8">
        <w:rPr>
          <w:rFonts w:ascii="Arial Nova" w:eastAsia="Arial Nova" w:hAnsi="Arial Nova" w:cs="Arial Nova"/>
          <w:color w:val="000000" w:themeColor="text1"/>
          <w:sz w:val="36"/>
          <w:szCs w:val="36"/>
          <w:lang w:val="en-GB"/>
        </w:rPr>
        <w:t>way that disabled people protested was to organise a</w:t>
      </w:r>
      <w:r w:rsidRPr="1BDDF8D8">
        <w:rPr>
          <w:rFonts w:ascii="Arial Nova" w:eastAsia="Arial Nova" w:hAnsi="Arial Nova" w:cs="Arial Nova"/>
          <w:color w:val="000000" w:themeColor="text1"/>
          <w:sz w:val="36"/>
          <w:szCs w:val="36"/>
          <w:lang w:val="en-GB"/>
        </w:rPr>
        <w:t xml:space="preserve"> march</w:t>
      </w:r>
      <w:r w:rsidR="0EDC4D1B" w:rsidRPr="1BDDF8D8">
        <w:rPr>
          <w:rFonts w:ascii="Arial Nova" w:eastAsia="Arial Nova" w:hAnsi="Arial Nova" w:cs="Arial Nova"/>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with lots of people in attendance. This flyer</w:t>
      </w:r>
      <w:r w:rsidR="5FE4EBD0" w:rsidRPr="1BDDF8D8">
        <w:rPr>
          <w:rFonts w:ascii="Arial Nova" w:eastAsia="Arial Nova" w:hAnsi="Arial Nova" w:cs="Arial Nova"/>
          <w:color w:val="000000" w:themeColor="text1"/>
          <w:sz w:val="36"/>
          <w:szCs w:val="36"/>
          <w:lang w:val="en-GB"/>
        </w:rPr>
        <w:t>, for example, advertised</w:t>
      </w:r>
      <w:r w:rsidRPr="1BDDF8D8">
        <w:rPr>
          <w:rFonts w:ascii="Arial Nova" w:eastAsia="Arial Nova" w:hAnsi="Arial Nova" w:cs="Arial Nova"/>
          <w:color w:val="000000" w:themeColor="text1"/>
          <w:sz w:val="36"/>
          <w:szCs w:val="36"/>
          <w:lang w:val="en-GB"/>
        </w:rPr>
        <w:t xml:space="preserve"> a march organised by the Federation of Deaf People</w:t>
      </w:r>
      <w:r w:rsidR="789D3787"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6A922E62" w:rsidRPr="1BDDF8D8">
        <w:rPr>
          <w:rFonts w:ascii="Arial Nova" w:eastAsia="Arial Nova" w:hAnsi="Arial Nova" w:cs="Arial Nova"/>
          <w:color w:val="000000" w:themeColor="text1"/>
          <w:sz w:val="36"/>
          <w:szCs w:val="36"/>
          <w:lang w:val="en-GB"/>
        </w:rPr>
        <w:t>T</w:t>
      </w:r>
      <w:r w:rsidRPr="1BDDF8D8">
        <w:rPr>
          <w:rFonts w:ascii="Arial Nova" w:eastAsia="Arial Nova" w:hAnsi="Arial Nova" w:cs="Arial Nova"/>
          <w:color w:val="000000" w:themeColor="text1"/>
          <w:sz w:val="36"/>
          <w:szCs w:val="36"/>
          <w:lang w:val="en-GB"/>
        </w:rPr>
        <w:t>he</w:t>
      </w:r>
      <w:r w:rsidR="62864635" w:rsidRPr="1BDDF8D8">
        <w:rPr>
          <w:rFonts w:ascii="Arial Nova" w:eastAsia="Arial Nova" w:hAnsi="Arial Nova" w:cs="Arial Nova"/>
          <w:color w:val="000000" w:themeColor="text1"/>
          <w:sz w:val="36"/>
          <w:szCs w:val="36"/>
          <w:lang w:val="en-GB"/>
        </w:rPr>
        <w:t>y wanted the</w:t>
      </w:r>
      <w:r w:rsidRPr="1BDDF8D8">
        <w:rPr>
          <w:rFonts w:ascii="Arial Nova" w:eastAsia="Arial Nova" w:hAnsi="Arial Nova" w:cs="Arial Nova"/>
          <w:color w:val="000000" w:themeColor="text1"/>
          <w:sz w:val="36"/>
          <w:szCs w:val="36"/>
          <w:lang w:val="en-GB"/>
        </w:rPr>
        <w:t xml:space="preserve"> British government to acknowledge British Sign Language </w:t>
      </w:r>
      <w:r w:rsidR="6140370B"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BSL</w:t>
      </w:r>
      <w:r w:rsidR="4A985BF2"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as Britain’s fourth official language. </w:t>
      </w:r>
    </w:p>
    <w:p w14:paraId="0AC0086E" w14:textId="59ED4B5D" w:rsidR="66EAEB65" w:rsidRDefault="66EAEB65" w:rsidP="1A61D90C">
      <w:pPr>
        <w:spacing w:line="360" w:lineRule="auto"/>
        <w:rPr>
          <w:rFonts w:ascii="Arial Nova" w:eastAsia="Arial Nova" w:hAnsi="Arial Nova" w:cs="Arial Nova"/>
          <w:color w:val="000000" w:themeColor="text1"/>
          <w:sz w:val="36"/>
          <w:szCs w:val="36"/>
          <w:lang w:val="en-GB"/>
        </w:rPr>
      </w:pPr>
    </w:p>
    <w:p w14:paraId="7EA642DE" w14:textId="18E14B61" w:rsidR="1A61D90C" w:rsidRDefault="1A61D90C" w:rsidP="1A61D90C">
      <w:pPr>
        <w:spacing w:line="360" w:lineRule="auto"/>
        <w:rPr>
          <w:rFonts w:ascii="Arial Nova" w:eastAsia="Arial Nova" w:hAnsi="Arial Nova" w:cs="Arial Nova"/>
          <w:color w:val="000000" w:themeColor="text1"/>
          <w:sz w:val="36"/>
          <w:szCs w:val="36"/>
          <w:lang w:val="en-GB"/>
        </w:rPr>
      </w:pPr>
    </w:p>
    <w:p w14:paraId="3E4CCC13" w14:textId="77777777" w:rsidR="00665B9B" w:rsidRDefault="00665B9B" w:rsidP="1A61D90C">
      <w:pPr>
        <w:spacing w:line="360" w:lineRule="auto"/>
        <w:rPr>
          <w:rFonts w:ascii="Arial Nova" w:eastAsia="Arial Nova" w:hAnsi="Arial Nova" w:cs="Arial Nova"/>
          <w:color w:val="000000" w:themeColor="text1"/>
          <w:sz w:val="36"/>
          <w:szCs w:val="36"/>
          <w:lang w:val="en-GB"/>
        </w:rPr>
      </w:pPr>
    </w:p>
    <w:p w14:paraId="122623BF" w14:textId="77777777" w:rsidR="00665B9B" w:rsidRDefault="00665B9B" w:rsidP="1A61D90C">
      <w:pPr>
        <w:spacing w:line="360" w:lineRule="auto"/>
        <w:rPr>
          <w:rFonts w:ascii="Arial Nova" w:eastAsia="Arial Nova" w:hAnsi="Arial Nova" w:cs="Arial Nova"/>
          <w:color w:val="000000" w:themeColor="text1"/>
          <w:sz w:val="36"/>
          <w:szCs w:val="36"/>
          <w:lang w:val="en-GB"/>
        </w:rPr>
      </w:pPr>
    </w:p>
    <w:p w14:paraId="20B7CE5D" w14:textId="77777777" w:rsidR="00665B9B" w:rsidRDefault="00665B9B" w:rsidP="1A61D90C">
      <w:pPr>
        <w:spacing w:line="360" w:lineRule="auto"/>
        <w:rPr>
          <w:rFonts w:ascii="Arial Nova" w:eastAsia="Arial Nova" w:hAnsi="Arial Nova" w:cs="Arial Nova"/>
          <w:color w:val="000000" w:themeColor="text1"/>
          <w:sz w:val="36"/>
          <w:szCs w:val="36"/>
          <w:lang w:val="en-GB"/>
        </w:rPr>
      </w:pPr>
    </w:p>
    <w:p w14:paraId="004B0F43" w14:textId="77777777" w:rsidR="00665B9B" w:rsidRDefault="00665B9B" w:rsidP="1A61D90C">
      <w:pPr>
        <w:spacing w:line="360" w:lineRule="auto"/>
        <w:rPr>
          <w:rFonts w:ascii="Arial Nova" w:eastAsia="Arial Nova" w:hAnsi="Arial Nova" w:cs="Arial Nova"/>
          <w:color w:val="000000" w:themeColor="text1"/>
          <w:sz w:val="36"/>
          <w:szCs w:val="36"/>
          <w:lang w:val="en-GB"/>
        </w:rPr>
      </w:pPr>
    </w:p>
    <w:p w14:paraId="2836B6D6" w14:textId="77777777" w:rsidR="00665B9B" w:rsidRDefault="00665B9B" w:rsidP="1A61D90C">
      <w:pPr>
        <w:spacing w:line="360" w:lineRule="auto"/>
        <w:rPr>
          <w:rFonts w:ascii="Arial Nova" w:eastAsia="Arial Nova" w:hAnsi="Arial Nova" w:cs="Arial Nova"/>
          <w:color w:val="000000" w:themeColor="text1"/>
          <w:sz w:val="36"/>
          <w:szCs w:val="36"/>
          <w:lang w:val="en-GB"/>
        </w:rPr>
      </w:pPr>
    </w:p>
    <w:p w14:paraId="2C6C8164" w14:textId="19F7DAEB" w:rsidR="15B09AD9" w:rsidRDefault="060C12E4" w:rsidP="001E361E">
      <w:pPr>
        <w:shd w:val="clear" w:color="auto" w:fill="F6C5AC" w:themeFill="accent2" w:themeFillTint="66"/>
        <w:spacing w:line="360" w:lineRule="auto"/>
        <w:rPr>
          <w:rFonts w:ascii="Arial Nova" w:eastAsia="Arial Nova" w:hAnsi="Arial Nova" w:cs="Arial Nova"/>
          <w:b/>
          <w:bCs/>
          <w:color w:val="000000" w:themeColor="text1"/>
          <w:sz w:val="48"/>
          <w:szCs w:val="48"/>
          <w:lang w:val="en-GB"/>
        </w:rPr>
      </w:pPr>
      <w:r w:rsidRPr="1A61D90C">
        <w:rPr>
          <w:rFonts w:ascii="Arial Nova" w:eastAsia="Arial Nova" w:hAnsi="Arial Nova" w:cs="Arial Nova"/>
          <w:b/>
          <w:bCs/>
          <w:color w:val="000000" w:themeColor="text1"/>
          <w:sz w:val="48"/>
          <w:szCs w:val="48"/>
          <w:lang w:val="en-GB"/>
        </w:rPr>
        <w:lastRenderedPageBreak/>
        <w:t>Case J</w:t>
      </w:r>
    </w:p>
    <w:p w14:paraId="4CEC0EBC" w14:textId="6FA140C3" w:rsidR="15B09AD9" w:rsidRDefault="1A918FDC"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color w:val="000000" w:themeColor="text1"/>
          <w:sz w:val="36"/>
          <w:szCs w:val="36"/>
          <w:lang w:val="en-GB"/>
        </w:rPr>
        <w:t>Disabled people also used more traditional routes in their fight for change. In this case are a number of documents demonstrating how disabled people tried to influence the government and activate change from within the political system.</w:t>
      </w:r>
      <w:r w:rsidR="798CBD99" w:rsidRPr="1BDDF8D8">
        <w:rPr>
          <w:rFonts w:ascii="Arial Nova" w:eastAsia="Arial Nova" w:hAnsi="Arial Nova" w:cs="Arial Nova"/>
          <w:color w:val="000000" w:themeColor="text1"/>
          <w:sz w:val="36"/>
          <w:szCs w:val="36"/>
        </w:rPr>
        <w:t xml:space="preserve"> </w:t>
      </w:r>
    </w:p>
    <w:p w14:paraId="474D3E03" w14:textId="332B3C82" w:rsidR="66EAEB65" w:rsidRDefault="66EAEB65" w:rsidP="1BDDF8D8">
      <w:pPr>
        <w:spacing w:line="360" w:lineRule="auto"/>
        <w:rPr>
          <w:rFonts w:ascii="Arial Nova" w:eastAsia="Arial Nova" w:hAnsi="Arial Nova" w:cs="Arial Nova"/>
          <w:color w:val="000000" w:themeColor="text1"/>
          <w:sz w:val="36"/>
          <w:szCs w:val="36"/>
        </w:rPr>
      </w:pPr>
    </w:p>
    <w:p w14:paraId="2BE7F883" w14:textId="77777777" w:rsidR="00665B9B" w:rsidRDefault="00665B9B" w:rsidP="1BDDF8D8">
      <w:pPr>
        <w:spacing w:line="360" w:lineRule="auto"/>
        <w:rPr>
          <w:rFonts w:ascii="Arial Nova" w:eastAsia="Arial Nova" w:hAnsi="Arial Nova" w:cs="Arial Nova"/>
          <w:color w:val="000000" w:themeColor="text1"/>
          <w:sz w:val="36"/>
          <w:szCs w:val="36"/>
        </w:rPr>
      </w:pPr>
    </w:p>
    <w:p w14:paraId="5D3A4671" w14:textId="44DB0C7D" w:rsidR="1A918FDC" w:rsidRDefault="1A918FDC"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rPr>
        <w:t xml:space="preserve">Item </w:t>
      </w:r>
      <w:r w:rsidR="538F9DD8" w:rsidRPr="1BDDF8D8">
        <w:rPr>
          <w:rFonts w:ascii="Arial Nova" w:eastAsia="Arial Nova" w:hAnsi="Arial Nova" w:cs="Arial Nova"/>
          <w:b/>
          <w:bCs/>
          <w:color w:val="000000" w:themeColor="text1"/>
          <w:sz w:val="36"/>
          <w:szCs w:val="36"/>
        </w:rPr>
        <w:t>36</w:t>
      </w:r>
      <w:r w:rsidRPr="1BDDF8D8">
        <w:rPr>
          <w:rFonts w:ascii="Arial Nova" w:eastAsia="Arial Nova" w:hAnsi="Arial Nova" w:cs="Arial Nova"/>
          <w:b/>
          <w:bCs/>
          <w:color w:val="000000" w:themeColor="text1"/>
          <w:sz w:val="36"/>
          <w:szCs w:val="36"/>
        </w:rPr>
        <w:t>:</w:t>
      </w:r>
      <w:r w:rsidRPr="1BDDF8D8">
        <w:rPr>
          <w:rFonts w:ascii="Arial Nova" w:eastAsia="Arial Nova" w:hAnsi="Arial Nova" w:cs="Arial Nova"/>
          <w:color w:val="000000" w:themeColor="text1"/>
          <w:sz w:val="36"/>
          <w:szCs w:val="36"/>
        </w:rPr>
        <w:t xml:space="preserve"> </w:t>
      </w:r>
      <w:r w:rsidR="019D37B6" w:rsidRPr="1BDDF8D8">
        <w:rPr>
          <w:rFonts w:ascii="Arial Nova" w:eastAsia="Arial Nova" w:hAnsi="Arial Nova" w:cs="Arial Nova"/>
          <w:color w:val="000000" w:themeColor="text1"/>
          <w:sz w:val="36"/>
          <w:szCs w:val="36"/>
        </w:rPr>
        <w:t xml:space="preserve">One </w:t>
      </w:r>
      <w:r w:rsidRPr="1BDDF8D8">
        <w:rPr>
          <w:rFonts w:ascii="Arial Nova" w:eastAsia="Arial Nova" w:hAnsi="Arial Nova" w:cs="Arial Nova"/>
          <w:color w:val="000000" w:themeColor="text1"/>
          <w:sz w:val="36"/>
          <w:szCs w:val="36"/>
        </w:rPr>
        <w:t xml:space="preserve">traditional way to </w:t>
      </w:r>
      <w:r w:rsidR="71A7171F" w:rsidRPr="1BDDF8D8">
        <w:rPr>
          <w:rFonts w:ascii="Arial Nova" w:eastAsia="Arial Nova" w:hAnsi="Arial Nova" w:cs="Arial Nova"/>
          <w:color w:val="000000" w:themeColor="text1"/>
          <w:sz w:val="36"/>
          <w:szCs w:val="36"/>
        </w:rPr>
        <w:t>protest about</w:t>
      </w:r>
      <w:r w:rsidRPr="1BDDF8D8">
        <w:rPr>
          <w:rFonts w:ascii="Arial Nova" w:eastAsia="Arial Nova" w:hAnsi="Arial Nova" w:cs="Arial Nova"/>
          <w:color w:val="000000" w:themeColor="text1"/>
          <w:sz w:val="36"/>
          <w:szCs w:val="36"/>
        </w:rPr>
        <w:t xml:space="preserve"> an issue is </w:t>
      </w:r>
      <w:r w:rsidR="3D5958A3" w:rsidRPr="1BDDF8D8">
        <w:rPr>
          <w:rFonts w:ascii="Arial Nova" w:eastAsia="Arial Nova" w:hAnsi="Arial Nova" w:cs="Arial Nova"/>
          <w:color w:val="000000" w:themeColor="text1"/>
          <w:sz w:val="36"/>
          <w:szCs w:val="36"/>
        </w:rPr>
        <w:t>to</w:t>
      </w:r>
      <w:r w:rsidRPr="1BDDF8D8">
        <w:rPr>
          <w:rFonts w:ascii="Arial Nova" w:eastAsia="Arial Nova" w:hAnsi="Arial Nova" w:cs="Arial Nova"/>
          <w:color w:val="000000" w:themeColor="text1"/>
          <w:sz w:val="36"/>
          <w:szCs w:val="36"/>
        </w:rPr>
        <w:t xml:space="preserve"> writ</w:t>
      </w:r>
      <w:r w:rsidR="091D0859" w:rsidRPr="1BDDF8D8">
        <w:rPr>
          <w:rFonts w:ascii="Arial Nova" w:eastAsia="Arial Nova" w:hAnsi="Arial Nova" w:cs="Arial Nova"/>
          <w:color w:val="000000" w:themeColor="text1"/>
          <w:sz w:val="36"/>
          <w:szCs w:val="36"/>
        </w:rPr>
        <w:t>e a</w:t>
      </w:r>
      <w:r w:rsidRPr="1BDDF8D8">
        <w:rPr>
          <w:rFonts w:ascii="Arial Nova" w:eastAsia="Arial Nova" w:hAnsi="Arial Nova" w:cs="Arial Nova"/>
          <w:color w:val="000000" w:themeColor="text1"/>
          <w:sz w:val="36"/>
          <w:szCs w:val="36"/>
        </w:rPr>
        <w:t xml:space="preserve"> letter to </w:t>
      </w:r>
      <w:r w:rsidR="3FDC8A5E" w:rsidRPr="1BDDF8D8">
        <w:rPr>
          <w:rFonts w:ascii="Arial Nova" w:eastAsia="Arial Nova" w:hAnsi="Arial Nova" w:cs="Arial Nova"/>
          <w:color w:val="000000" w:themeColor="text1"/>
          <w:sz w:val="36"/>
          <w:szCs w:val="36"/>
        </w:rPr>
        <w:t xml:space="preserve">your </w:t>
      </w:r>
      <w:r w:rsidRPr="1BDDF8D8">
        <w:rPr>
          <w:rFonts w:ascii="Arial Nova" w:eastAsia="Arial Nova" w:hAnsi="Arial Nova" w:cs="Arial Nova"/>
          <w:color w:val="000000" w:themeColor="text1"/>
          <w:sz w:val="36"/>
          <w:szCs w:val="36"/>
        </w:rPr>
        <w:t xml:space="preserve">local </w:t>
      </w:r>
      <w:r w:rsidR="33EEA247" w:rsidRPr="1BDDF8D8">
        <w:rPr>
          <w:rFonts w:ascii="Arial Nova" w:eastAsia="Arial Nova" w:hAnsi="Arial Nova" w:cs="Arial Nova"/>
          <w:color w:val="000000" w:themeColor="text1"/>
          <w:sz w:val="36"/>
          <w:szCs w:val="36"/>
        </w:rPr>
        <w:t>Member</w:t>
      </w:r>
      <w:r w:rsidRPr="1BDDF8D8">
        <w:rPr>
          <w:rFonts w:ascii="Arial Nova" w:eastAsia="Arial Nova" w:hAnsi="Arial Nova" w:cs="Arial Nova"/>
          <w:color w:val="000000" w:themeColor="text1"/>
          <w:sz w:val="36"/>
          <w:szCs w:val="36"/>
        </w:rPr>
        <w:t xml:space="preserve"> of </w:t>
      </w:r>
      <w:r w:rsidR="2A6C1546" w:rsidRPr="1BDDF8D8">
        <w:rPr>
          <w:rFonts w:ascii="Arial Nova" w:eastAsia="Arial Nova" w:hAnsi="Arial Nova" w:cs="Arial Nova"/>
          <w:color w:val="000000" w:themeColor="text1"/>
          <w:sz w:val="36"/>
          <w:szCs w:val="36"/>
        </w:rPr>
        <w:t>P</w:t>
      </w:r>
      <w:r w:rsidRPr="1BDDF8D8">
        <w:rPr>
          <w:rFonts w:ascii="Arial Nova" w:eastAsia="Arial Nova" w:hAnsi="Arial Nova" w:cs="Arial Nova"/>
          <w:color w:val="000000" w:themeColor="text1"/>
          <w:sz w:val="36"/>
          <w:szCs w:val="36"/>
        </w:rPr>
        <w:t>arliament</w:t>
      </w:r>
      <w:r w:rsidR="7B5246ED" w:rsidRPr="1BDDF8D8">
        <w:rPr>
          <w:rFonts w:ascii="Arial Nova" w:eastAsia="Arial Nova" w:hAnsi="Arial Nova" w:cs="Arial Nova"/>
          <w:color w:val="000000" w:themeColor="text1"/>
          <w:sz w:val="36"/>
          <w:szCs w:val="36"/>
        </w:rPr>
        <w:t xml:space="preserve"> (MP)</w:t>
      </w:r>
      <w:r w:rsidRPr="1BDDF8D8">
        <w:rPr>
          <w:rFonts w:ascii="Arial Nova" w:eastAsia="Arial Nova" w:hAnsi="Arial Nova" w:cs="Arial Nova"/>
          <w:color w:val="000000" w:themeColor="text1"/>
          <w:sz w:val="36"/>
          <w:szCs w:val="36"/>
        </w:rPr>
        <w:t xml:space="preserve"> </w:t>
      </w:r>
      <w:r w:rsidR="58B6B139" w:rsidRPr="1BDDF8D8">
        <w:rPr>
          <w:rFonts w:ascii="Arial Nova" w:eastAsia="Arial Nova" w:hAnsi="Arial Nova" w:cs="Arial Nova"/>
          <w:color w:val="000000" w:themeColor="text1"/>
          <w:sz w:val="36"/>
          <w:szCs w:val="36"/>
        </w:rPr>
        <w:t>asking</w:t>
      </w:r>
      <w:r w:rsidRPr="1BDDF8D8">
        <w:rPr>
          <w:rFonts w:ascii="Arial Nova" w:eastAsia="Arial Nova" w:hAnsi="Arial Nova" w:cs="Arial Nova"/>
          <w:color w:val="000000" w:themeColor="text1"/>
          <w:sz w:val="36"/>
          <w:szCs w:val="36"/>
        </w:rPr>
        <w:t xml:space="preserve"> them to speak about </w:t>
      </w:r>
      <w:r w:rsidR="6A869C7E" w:rsidRPr="1BDDF8D8">
        <w:rPr>
          <w:rFonts w:ascii="Arial Nova" w:eastAsia="Arial Nova" w:hAnsi="Arial Nova" w:cs="Arial Nova"/>
          <w:color w:val="000000" w:themeColor="text1"/>
          <w:sz w:val="36"/>
          <w:szCs w:val="36"/>
        </w:rPr>
        <w:t>that issue</w:t>
      </w:r>
      <w:r w:rsidRPr="1BDDF8D8">
        <w:rPr>
          <w:rFonts w:ascii="Arial Nova" w:eastAsia="Arial Nova" w:hAnsi="Arial Nova" w:cs="Arial Nova"/>
          <w:color w:val="000000" w:themeColor="text1"/>
          <w:sz w:val="36"/>
          <w:szCs w:val="36"/>
        </w:rPr>
        <w:t xml:space="preserve"> in the House of Commons. Disabled People’s </w:t>
      </w:r>
      <w:proofErr w:type="spellStart"/>
      <w:r w:rsidRPr="1BDDF8D8">
        <w:rPr>
          <w:rFonts w:ascii="Arial Nova" w:eastAsia="Arial Nova" w:hAnsi="Arial Nova" w:cs="Arial Nova"/>
          <w:color w:val="000000" w:themeColor="text1"/>
          <w:sz w:val="36"/>
          <w:szCs w:val="36"/>
        </w:rPr>
        <w:t>Organisations</w:t>
      </w:r>
      <w:proofErr w:type="spellEnd"/>
      <w:r w:rsidRPr="1BDDF8D8">
        <w:rPr>
          <w:rFonts w:ascii="Arial Nova" w:eastAsia="Arial Nova" w:hAnsi="Arial Nova" w:cs="Arial Nova"/>
          <w:color w:val="000000" w:themeColor="text1"/>
          <w:sz w:val="36"/>
          <w:szCs w:val="36"/>
        </w:rPr>
        <w:t xml:space="preserve"> would provide templates on how to structure a letter to an MP</w:t>
      </w:r>
      <w:r w:rsidR="64A1B2CE" w:rsidRPr="1BDDF8D8">
        <w:rPr>
          <w:rFonts w:ascii="Arial Nova" w:eastAsia="Arial Nova" w:hAnsi="Arial Nova" w:cs="Arial Nova"/>
          <w:color w:val="000000" w:themeColor="text1"/>
          <w:sz w:val="36"/>
          <w:szCs w:val="36"/>
        </w:rPr>
        <w:t xml:space="preserve">. </w:t>
      </w:r>
      <w:r w:rsidRPr="1BDDF8D8">
        <w:rPr>
          <w:rFonts w:ascii="Arial Nova" w:eastAsia="Arial Nova" w:hAnsi="Arial Nova" w:cs="Arial Nova"/>
          <w:color w:val="000000" w:themeColor="text1"/>
          <w:sz w:val="36"/>
          <w:szCs w:val="36"/>
        </w:rPr>
        <w:t xml:space="preserve"> </w:t>
      </w:r>
      <w:r w:rsidR="2861A26F" w:rsidRPr="1BDDF8D8">
        <w:rPr>
          <w:rFonts w:ascii="Arial Nova" w:eastAsia="Arial Nova" w:hAnsi="Arial Nova" w:cs="Arial Nova"/>
          <w:color w:val="000000" w:themeColor="text1"/>
          <w:sz w:val="36"/>
          <w:szCs w:val="36"/>
        </w:rPr>
        <w:t>These templates would show</w:t>
      </w:r>
      <w:r w:rsidR="30604B25" w:rsidRPr="1BDDF8D8">
        <w:rPr>
          <w:rFonts w:ascii="Arial Nova" w:eastAsia="Arial Nova" w:hAnsi="Arial Nova" w:cs="Arial Nova"/>
          <w:color w:val="000000" w:themeColor="text1"/>
          <w:sz w:val="36"/>
          <w:szCs w:val="36"/>
        </w:rPr>
        <w:t xml:space="preserve"> what language should be used </w:t>
      </w:r>
      <w:r w:rsidR="60950767" w:rsidRPr="1BDDF8D8">
        <w:rPr>
          <w:rFonts w:ascii="Arial Nova" w:eastAsia="Arial Nova" w:hAnsi="Arial Nova" w:cs="Arial Nova"/>
          <w:color w:val="000000" w:themeColor="text1"/>
          <w:sz w:val="36"/>
          <w:szCs w:val="36"/>
        </w:rPr>
        <w:t>in the letter and</w:t>
      </w:r>
      <w:r w:rsidRPr="1BDDF8D8">
        <w:rPr>
          <w:rFonts w:ascii="Arial Nova" w:eastAsia="Arial Nova" w:hAnsi="Arial Nova" w:cs="Arial Nova"/>
          <w:color w:val="000000" w:themeColor="text1"/>
          <w:sz w:val="36"/>
          <w:szCs w:val="36"/>
        </w:rPr>
        <w:t xml:space="preserve"> </w:t>
      </w:r>
      <w:r w:rsidR="24AB3E5B" w:rsidRPr="1BDDF8D8">
        <w:rPr>
          <w:rFonts w:ascii="Arial Nova" w:eastAsia="Arial Nova" w:hAnsi="Arial Nova" w:cs="Arial Nova"/>
          <w:color w:val="000000" w:themeColor="text1"/>
          <w:sz w:val="36"/>
          <w:szCs w:val="36"/>
        </w:rPr>
        <w:t>which points should be</w:t>
      </w:r>
      <w:r w:rsidRPr="1BDDF8D8">
        <w:rPr>
          <w:rFonts w:ascii="Arial Nova" w:eastAsia="Arial Nova" w:hAnsi="Arial Nova" w:cs="Arial Nova"/>
          <w:color w:val="000000" w:themeColor="text1"/>
          <w:sz w:val="36"/>
          <w:szCs w:val="36"/>
        </w:rPr>
        <w:t xml:space="preserve"> </w:t>
      </w:r>
      <w:proofErr w:type="spellStart"/>
      <w:r w:rsidRPr="1BDDF8D8">
        <w:rPr>
          <w:rFonts w:ascii="Arial Nova" w:eastAsia="Arial Nova" w:hAnsi="Arial Nova" w:cs="Arial Nova"/>
          <w:color w:val="000000" w:themeColor="text1"/>
          <w:sz w:val="36"/>
          <w:szCs w:val="36"/>
        </w:rPr>
        <w:t>emphasised</w:t>
      </w:r>
      <w:proofErr w:type="spellEnd"/>
      <w:r w:rsidRPr="1BDDF8D8">
        <w:rPr>
          <w:rFonts w:ascii="Arial Nova" w:eastAsia="Arial Nova" w:hAnsi="Arial Nova" w:cs="Arial Nova"/>
          <w:color w:val="000000" w:themeColor="text1"/>
          <w:sz w:val="36"/>
          <w:szCs w:val="36"/>
        </w:rPr>
        <w:t xml:space="preserve">. Here we have a template and a letter about care service charges. </w:t>
      </w:r>
    </w:p>
    <w:p w14:paraId="1194DE91" w14:textId="075008ED" w:rsidR="66EAEB65" w:rsidRDefault="66EAEB65" w:rsidP="1BDDF8D8">
      <w:pPr>
        <w:spacing w:line="360" w:lineRule="auto"/>
        <w:rPr>
          <w:rFonts w:ascii="Arial Nova" w:eastAsia="Arial Nova" w:hAnsi="Arial Nova" w:cs="Arial Nova"/>
          <w:color w:val="000000" w:themeColor="text1"/>
          <w:sz w:val="36"/>
          <w:szCs w:val="36"/>
        </w:rPr>
      </w:pPr>
    </w:p>
    <w:p w14:paraId="117A1A98" w14:textId="40609DD6" w:rsidR="1A918FDC" w:rsidRDefault="1A918FDC"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lang w:val="en-GB"/>
        </w:rPr>
        <w:lastRenderedPageBreak/>
        <w:t xml:space="preserve">Item </w:t>
      </w:r>
      <w:r w:rsidR="34B5B33C" w:rsidRPr="1BDDF8D8">
        <w:rPr>
          <w:rFonts w:ascii="Arial Nova" w:eastAsia="Arial Nova" w:hAnsi="Arial Nova" w:cs="Arial Nova"/>
          <w:b/>
          <w:bCs/>
          <w:color w:val="000000" w:themeColor="text1"/>
          <w:sz w:val="36"/>
          <w:szCs w:val="36"/>
          <w:lang w:val="en-GB"/>
        </w:rPr>
        <w:t>37</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Here is a letter written from </w:t>
      </w:r>
      <w:r w:rsidR="753F8B1A" w:rsidRPr="1BDDF8D8">
        <w:rPr>
          <w:rFonts w:ascii="Arial Nova" w:eastAsia="Arial Nova" w:hAnsi="Arial Nova" w:cs="Arial Nova"/>
          <w:color w:val="000000" w:themeColor="text1"/>
          <w:sz w:val="36"/>
          <w:szCs w:val="36"/>
          <w:lang w:val="en-GB"/>
        </w:rPr>
        <w:t>a</w:t>
      </w:r>
      <w:r w:rsidRPr="1BDDF8D8">
        <w:rPr>
          <w:rFonts w:ascii="Arial Nova" w:eastAsia="Arial Nova" w:hAnsi="Arial Nova" w:cs="Arial Nova"/>
          <w:color w:val="000000" w:themeColor="text1"/>
          <w:sz w:val="36"/>
          <w:szCs w:val="36"/>
          <w:lang w:val="en-GB"/>
        </w:rPr>
        <w:t xml:space="preserve"> template supplied by a D</w:t>
      </w:r>
      <w:r w:rsidR="0582C6FE" w:rsidRPr="1BDDF8D8">
        <w:rPr>
          <w:rFonts w:ascii="Arial Nova" w:eastAsia="Arial Nova" w:hAnsi="Arial Nova" w:cs="Arial Nova"/>
          <w:color w:val="000000" w:themeColor="text1"/>
          <w:sz w:val="36"/>
          <w:szCs w:val="36"/>
          <w:lang w:val="en-GB"/>
        </w:rPr>
        <w:t xml:space="preserve">isabled </w:t>
      </w:r>
      <w:r w:rsidRPr="1BDDF8D8">
        <w:rPr>
          <w:rFonts w:ascii="Arial Nova" w:eastAsia="Arial Nova" w:hAnsi="Arial Nova" w:cs="Arial Nova"/>
          <w:color w:val="000000" w:themeColor="text1"/>
          <w:sz w:val="36"/>
          <w:szCs w:val="36"/>
          <w:lang w:val="en-GB"/>
        </w:rPr>
        <w:t>P</w:t>
      </w:r>
      <w:r w:rsidR="041F1311" w:rsidRPr="1BDDF8D8">
        <w:rPr>
          <w:rFonts w:ascii="Arial Nova" w:eastAsia="Arial Nova" w:hAnsi="Arial Nova" w:cs="Arial Nova"/>
          <w:color w:val="000000" w:themeColor="text1"/>
          <w:sz w:val="36"/>
          <w:szCs w:val="36"/>
          <w:lang w:val="en-GB"/>
        </w:rPr>
        <w:t xml:space="preserve">eople’s </w:t>
      </w:r>
      <w:r w:rsidRPr="1BDDF8D8">
        <w:rPr>
          <w:rFonts w:ascii="Arial Nova" w:eastAsia="Arial Nova" w:hAnsi="Arial Nova" w:cs="Arial Nova"/>
          <w:color w:val="000000" w:themeColor="text1"/>
          <w:sz w:val="36"/>
          <w:szCs w:val="36"/>
          <w:lang w:val="en-GB"/>
        </w:rPr>
        <w:t>O</w:t>
      </w:r>
      <w:r w:rsidR="0B79E7F5" w:rsidRPr="1BDDF8D8">
        <w:rPr>
          <w:rFonts w:ascii="Arial Nova" w:eastAsia="Arial Nova" w:hAnsi="Arial Nova" w:cs="Arial Nova"/>
          <w:color w:val="000000" w:themeColor="text1"/>
          <w:sz w:val="36"/>
          <w:szCs w:val="36"/>
          <w:lang w:val="en-GB"/>
        </w:rPr>
        <w:t>rganisation</w:t>
      </w:r>
      <w:r w:rsidRPr="1BDDF8D8">
        <w:rPr>
          <w:rFonts w:ascii="Arial Nova" w:eastAsia="Arial Nova" w:hAnsi="Arial Nova" w:cs="Arial Nova"/>
          <w:color w:val="000000" w:themeColor="text1"/>
          <w:sz w:val="36"/>
          <w:szCs w:val="36"/>
          <w:lang w:val="en-GB"/>
        </w:rPr>
        <w:t xml:space="preserve"> asking a local MP (Paul Goggins, Wythenshawe) about the cost of disability services and cuts to the budget</w:t>
      </w:r>
      <w:r w:rsidR="7EAC39B9" w:rsidRPr="1BDDF8D8">
        <w:rPr>
          <w:rFonts w:ascii="Arial Nova" w:eastAsia="Arial Nova" w:hAnsi="Arial Nova" w:cs="Arial Nova"/>
          <w:color w:val="000000" w:themeColor="text1"/>
          <w:sz w:val="36"/>
          <w:szCs w:val="36"/>
          <w:lang w:val="en-GB"/>
        </w:rPr>
        <w:t xml:space="preserve"> which meant that </w:t>
      </w:r>
      <w:r w:rsidRPr="1BDDF8D8">
        <w:rPr>
          <w:rFonts w:ascii="Arial Nova" w:eastAsia="Arial Nova" w:hAnsi="Arial Nova" w:cs="Arial Nova"/>
          <w:color w:val="000000" w:themeColor="text1"/>
          <w:sz w:val="36"/>
          <w:szCs w:val="36"/>
          <w:lang w:val="en-GB"/>
        </w:rPr>
        <w:t xml:space="preserve">disabled people </w:t>
      </w:r>
      <w:r w:rsidR="2F5BB3E1" w:rsidRPr="1BDDF8D8">
        <w:rPr>
          <w:rFonts w:ascii="Arial Nova" w:eastAsia="Arial Nova" w:hAnsi="Arial Nova" w:cs="Arial Nova"/>
          <w:color w:val="000000" w:themeColor="text1"/>
          <w:sz w:val="36"/>
          <w:szCs w:val="36"/>
          <w:lang w:val="en-GB"/>
        </w:rPr>
        <w:t>were not</w:t>
      </w:r>
      <w:r w:rsidRPr="1BDDF8D8">
        <w:rPr>
          <w:rFonts w:ascii="Arial Nova" w:eastAsia="Arial Nova" w:hAnsi="Arial Nova" w:cs="Arial Nova"/>
          <w:color w:val="000000" w:themeColor="text1"/>
          <w:sz w:val="36"/>
          <w:szCs w:val="36"/>
          <w:lang w:val="en-GB"/>
        </w:rPr>
        <w:t xml:space="preserve"> able to afford vital services.</w:t>
      </w:r>
    </w:p>
    <w:p w14:paraId="5D3DDA6D" w14:textId="7AA6442D" w:rsidR="66EAEB65" w:rsidRDefault="66EAEB65" w:rsidP="1BDDF8D8">
      <w:pPr>
        <w:spacing w:line="360" w:lineRule="auto"/>
        <w:rPr>
          <w:rFonts w:ascii="Arial Nova" w:eastAsia="Arial Nova" w:hAnsi="Arial Nova" w:cs="Arial Nova"/>
          <w:color w:val="000000" w:themeColor="text1"/>
          <w:sz w:val="36"/>
          <w:szCs w:val="36"/>
          <w:lang w:val="en-GB"/>
        </w:rPr>
      </w:pPr>
    </w:p>
    <w:p w14:paraId="07F8FC15"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6C5D230B" w14:textId="3AEC2C2D" w:rsidR="1A918FDC" w:rsidRDefault="1A918FDC"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Item 3</w:t>
      </w:r>
      <w:r w:rsidR="080A279A" w:rsidRPr="1BDDF8D8">
        <w:rPr>
          <w:rFonts w:ascii="Arial Nova" w:eastAsia="Arial Nova" w:hAnsi="Arial Nova" w:cs="Arial Nova"/>
          <w:b/>
          <w:bCs/>
          <w:color w:val="000000" w:themeColor="text1"/>
          <w:sz w:val="36"/>
          <w:szCs w:val="36"/>
          <w:lang w:val="en-GB"/>
        </w:rPr>
        <w:t>8</w:t>
      </w:r>
      <w:r w:rsidRPr="1BDDF8D8">
        <w:rPr>
          <w:rFonts w:ascii="Arial Nova" w:eastAsia="Arial Nova" w:hAnsi="Arial Nova" w:cs="Arial Nova"/>
          <w:b/>
          <w:bCs/>
          <w:color w:val="000000" w:themeColor="text1"/>
          <w:sz w:val="36"/>
          <w:szCs w:val="36"/>
          <w:lang w:val="en-GB"/>
        </w:rPr>
        <w:t xml:space="preserve">: </w:t>
      </w:r>
      <w:r w:rsidR="11A25DBE" w:rsidRPr="1BDDF8D8">
        <w:rPr>
          <w:rFonts w:ascii="Arial Nova" w:eastAsia="Arial Nova" w:hAnsi="Arial Nova" w:cs="Arial Nova"/>
          <w:color w:val="000000" w:themeColor="text1"/>
          <w:sz w:val="36"/>
          <w:szCs w:val="36"/>
          <w:lang w:val="en-GB"/>
        </w:rPr>
        <w:t>Printing postcards decorated by disabled people’s artwork</w:t>
      </w:r>
      <w:r w:rsidRPr="1BDDF8D8">
        <w:rPr>
          <w:rFonts w:ascii="Arial Nova" w:eastAsia="Arial Nova" w:hAnsi="Arial Nova" w:cs="Arial Nova"/>
          <w:color w:val="000000" w:themeColor="text1"/>
          <w:sz w:val="36"/>
          <w:szCs w:val="36"/>
          <w:lang w:val="en-GB"/>
        </w:rPr>
        <w:t xml:space="preserve"> was another way to</w:t>
      </w:r>
      <w:r w:rsidR="71216EC8" w:rsidRPr="1BDDF8D8">
        <w:rPr>
          <w:rFonts w:ascii="Arial Nova" w:eastAsia="Arial Nova" w:hAnsi="Arial Nova" w:cs="Arial Nova"/>
          <w:color w:val="000000" w:themeColor="text1"/>
          <w:sz w:val="36"/>
          <w:szCs w:val="36"/>
          <w:lang w:val="en-GB"/>
        </w:rPr>
        <w:t xml:space="preserve"> influence public opinion and</w:t>
      </w:r>
      <w:r w:rsidR="66EC602A" w:rsidRPr="1BDDF8D8">
        <w:rPr>
          <w:rFonts w:ascii="Arial Nova" w:eastAsia="Arial Nova" w:hAnsi="Arial Nova" w:cs="Arial Nova"/>
          <w:color w:val="000000" w:themeColor="text1"/>
          <w:sz w:val="36"/>
          <w:szCs w:val="36"/>
          <w:lang w:val="en-GB"/>
        </w:rPr>
        <w:t xml:space="preserve"> promote</w:t>
      </w:r>
      <w:r w:rsidR="71216EC8" w:rsidRPr="1BDDF8D8">
        <w:rPr>
          <w:rFonts w:ascii="Arial Nova" w:eastAsia="Arial Nova" w:hAnsi="Arial Nova" w:cs="Arial Nova"/>
          <w:color w:val="000000" w:themeColor="text1"/>
          <w:sz w:val="36"/>
          <w:szCs w:val="36"/>
          <w:lang w:val="en-GB"/>
        </w:rPr>
        <w:t xml:space="preserve"> the voice of dis</w:t>
      </w:r>
      <w:r w:rsidR="3B2D4A18" w:rsidRPr="1BDDF8D8">
        <w:rPr>
          <w:rFonts w:ascii="Arial Nova" w:eastAsia="Arial Nova" w:hAnsi="Arial Nova" w:cs="Arial Nova"/>
          <w:color w:val="000000" w:themeColor="text1"/>
          <w:sz w:val="36"/>
          <w:szCs w:val="36"/>
          <w:lang w:val="en-GB"/>
        </w:rPr>
        <w:t>a</w:t>
      </w:r>
      <w:r w:rsidR="71216EC8" w:rsidRPr="1BDDF8D8">
        <w:rPr>
          <w:rFonts w:ascii="Arial Nova" w:eastAsia="Arial Nova" w:hAnsi="Arial Nova" w:cs="Arial Nova"/>
          <w:color w:val="000000" w:themeColor="text1"/>
          <w:sz w:val="36"/>
          <w:szCs w:val="36"/>
          <w:lang w:val="en-GB"/>
        </w:rPr>
        <w:t>bled people.</w:t>
      </w:r>
      <w:r w:rsidRPr="1BDDF8D8">
        <w:rPr>
          <w:rFonts w:ascii="Arial Nova" w:eastAsia="Arial Nova" w:hAnsi="Arial Nova" w:cs="Arial Nova"/>
          <w:color w:val="000000" w:themeColor="text1"/>
          <w:sz w:val="36"/>
          <w:szCs w:val="36"/>
          <w:lang w:val="en-GB"/>
        </w:rPr>
        <w:t xml:space="preserve"> This postcard ‘Disabled People Bite the Hand that Patronises’ </w:t>
      </w:r>
      <w:r w:rsidR="4A8A33EB" w:rsidRPr="1BDDF8D8">
        <w:rPr>
          <w:rFonts w:ascii="Arial Nova" w:eastAsia="Arial Nova" w:hAnsi="Arial Nova" w:cs="Arial Nova"/>
          <w:color w:val="000000" w:themeColor="text1"/>
          <w:sz w:val="36"/>
          <w:szCs w:val="36"/>
          <w:lang w:val="en-GB"/>
        </w:rPr>
        <w:t>wa</w:t>
      </w:r>
      <w:r w:rsidRPr="1BDDF8D8">
        <w:rPr>
          <w:rFonts w:ascii="Arial Nova" w:eastAsia="Arial Nova" w:hAnsi="Arial Nova" w:cs="Arial Nova"/>
          <w:color w:val="000000" w:themeColor="text1"/>
          <w:sz w:val="36"/>
          <w:szCs w:val="36"/>
          <w:lang w:val="en-GB"/>
        </w:rPr>
        <w:t>s</w:t>
      </w:r>
      <w:r w:rsidR="3378E20D" w:rsidRPr="1BDDF8D8">
        <w:rPr>
          <w:rFonts w:ascii="Arial Nova" w:eastAsia="Arial Nova" w:hAnsi="Arial Nova" w:cs="Arial Nova"/>
          <w:color w:val="000000" w:themeColor="text1"/>
          <w:sz w:val="36"/>
          <w:szCs w:val="36"/>
          <w:lang w:val="en-GB"/>
        </w:rPr>
        <w:t xml:space="preserve"> designed</w:t>
      </w:r>
      <w:r w:rsidRPr="1BDDF8D8">
        <w:rPr>
          <w:rFonts w:ascii="Arial Nova" w:eastAsia="Arial Nova" w:hAnsi="Arial Nova" w:cs="Arial Nova"/>
          <w:color w:val="000000" w:themeColor="text1"/>
          <w:sz w:val="36"/>
          <w:szCs w:val="36"/>
          <w:lang w:val="en-GB"/>
        </w:rPr>
        <w:t xml:space="preserve"> by Brian Hilton. The art looks at the often patronising and pitying attitudes</w:t>
      </w:r>
      <w:r w:rsidR="693B3F38" w:rsidRPr="1BDDF8D8">
        <w:rPr>
          <w:rFonts w:ascii="Arial Nova" w:eastAsia="Arial Nova" w:hAnsi="Arial Nova" w:cs="Arial Nova"/>
          <w:color w:val="000000" w:themeColor="text1"/>
          <w:sz w:val="36"/>
          <w:szCs w:val="36"/>
          <w:lang w:val="en-GB"/>
        </w:rPr>
        <w:t xml:space="preserve"> faced by disabled people</w:t>
      </w:r>
      <w:r w:rsidRPr="1BDDF8D8">
        <w:rPr>
          <w:rFonts w:ascii="Arial Nova" w:eastAsia="Arial Nova" w:hAnsi="Arial Nova" w:cs="Arial Nova"/>
          <w:color w:val="000000" w:themeColor="text1"/>
          <w:sz w:val="36"/>
          <w:szCs w:val="36"/>
          <w:lang w:val="en-GB"/>
        </w:rPr>
        <w:t xml:space="preserve"> and show</w:t>
      </w:r>
      <w:r w:rsidR="35EBF6C3" w:rsidRPr="1BDDF8D8">
        <w:rPr>
          <w:rFonts w:ascii="Arial Nova" w:eastAsia="Arial Nova" w:hAnsi="Arial Nova" w:cs="Arial Nova"/>
          <w:color w:val="000000" w:themeColor="text1"/>
          <w:sz w:val="36"/>
          <w:szCs w:val="36"/>
          <w:lang w:val="en-GB"/>
        </w:rPr>
        <w:t>s</w:t>
      </w:r>
      <w:r w:rsidRPr="1BDDF8D8">
        <w:rPr>
          <w:rFonts w:ascii="Arial Nova" w:eastAsia="Arial Nova" w:hAnsi="Arial Nova" w:cs="Arial Nova"/>
          <w:color w:val="000000" w:themeColor="text1"/>
          <w:sz w:val="36"/>
          <w:szCs w:val="36"/>
          <w:lang w:val="en-GB"/>
        </w:rPr>
        <w:t xml:space="preserve"> that</w:t>
      </w:r>
      <w:r w:rsidR="13ACD0D7" w:rsidRPr="1BDDF8D8">
        <w:rPr>
          <w:rFonts w:ascii="Arial Nova" w:eastAsia="Arial Nova" w:hAnsi="Arial Nova" w:cs="Arial Nova"/>
          <w:color w:val="000000" w:themeColor="text1"/>
          <w:sz w:val="36"/>
          <w:szCs w:val="36"/>
          <w:lang w:val="en-GB"/>
        </w:rPr>
        <w:t xml:space="preserve"> disabled</w:t>
      </w:r>
      <w:r w:rsidRPr="1BDDF8D8">
        <w:rPr>
          <w:rFonts w:ascii="Arial Nova" w:eastAsia="Arial Nova" w:hAnsi="Arial Nova" w:cs="Arial Nova"/>
          <w:color w:val="000000" w:themeColor="text1"/>
          <w:sz w:val="36"/>
          <w:szCs w:val="36"/>
          <w:lang w:val="en-GB"/>
        </w:rPr>
        <w:t xml:space="preserve"> people </w:t>
      </w:r>
      <w:r w:rsidR="2EE924AB" w:rsidRPr="1BDDF8D8">
        <w:rPr>
          <w:rFonts w:ascii="Arial Nova" w:eastAsia="Arial Nova" w:hAnsi="Arial Nova" w:cs="Arial Nova"/>
          <w:color w:val="000000" w:themeColor="text1"/>
          <w:sz w:val="36"/>
          <w:szCs w:val="36"/>
          <w:lang w:val="en-GB"/>
        </w:rPr>
        <w:t>we</w:t>
      </w:r>
      <w:r w:rsidRPr="1BDDF8D8">
        <w:rPr>
          <w:rFonts w:ascii="Arial Nova" w:eastAsia="Arial Nova" w:hAnsi="Arial Nova" w:cs="Arial Nova"/>
          <w:color w:val="000000" w:themeColor="text1"/>
          <w:sz w:val="36"/>
          <w:szCs w:val="36"/>
          <w:lang w:val="en-GB"/>
        </w:rPr>
        <w:t>re ready to ‘bite back’</w:t>
      </w:r>
      <w:r w:rsidR="3AFA7F97" w:rsidRPr="1BDDF8D8">
        <w:rPr>
          <w:rFonts w:ascii="Arial Nova" w:eastAsia="Arial Nova" w:hAnsi="Arial Nova" w:cs="Arial Nova"/>
          <w:color w:val="000000" w:themeColor="text1"/>
          <w:sz w:val="36"/>
          <w:szCs w:val="36"/>
          <w:lang w:val="en-GB"/>
        </w:rPr>
        <w:t>!</w:t>
      </w:r>
    </w:p>
    <w:p w14:paraId="7DA76DFC" w14:textId="7A3307D1" w:rsidR="66EAEB65" w:rsidRDefault="66EAEB65" w:rsidP="1BDDF8D8">
      <w:pPr>
        <w:spacing w:line="360" w:lineRule="auto"/>
        <w:rPr>
          <w:rFonts w:ascii="Arial Nova" w:eastAsia="Arial Nova" w:hAnsi="Arial Nova" w:cs="Arial Nova"/>
          <w:color w:val="000000" w:themeColor="text1"/>
          <w:sz w:val="36"/>
          <w:szCs w:val="36"/>
          <w:lang w:val="en-GB"/>
        </w:rPr>
      </w:pPr>
    </w:p>
    <w:p w14:paraId="61285EC6"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56A935F2" w14:textId="75218434" w:rsidR="1A918FDC" w:rsidRDefault="1A918FDC"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67202CC6" w:rsidRPr="1BDDF8D8">
        <w:rPr>
          <w:rFonts w:ascii="Arial Nova" w:eastAsia="Arial Nova" w:hAnsi="Arial Nova" w:cs="Arial Nova"/>
          <w:b/>
          <w:bCs/>
          <w:color w:val="000000" w:themeColor="text1"/>
          <w:sz w:val="36"/>
          <w:szCs w:val="36"/>
          <w:lang w:val="en-GB"/>
        </w:rPr>
        <w:t>39</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Disability Daily put </w:t>
      </w:r>
      <w:r w:rsidR="1C908238" w:rsidRPr="1BDDF8D8">
        <w:rPr>
          <w:rFonts w:ascii="Arial Nova" w:eastAsia="Arial Nova" w:hAnsi="Arial Nova" w:cs="Arial Nova"/>
          <w:color w:val="000000" w:themeColor="text1"/>
          <w:sz w:val="36"/>
          <w:szCs w:val="36"/>
          <w:lang w:val="en-GB"/>
        </w:rPr>
        <w:t>together this</w:t>
      </w:r>
      <w:r w:rsidRPr="1BDDF8D8">
        <w:rPr>
          <w:rFonts w:ascii="Arial Nova" w:eastAsia="Arial Nova" w:hAnsi="Arial Nova" w:cs="Arial Nova"/>
          <w:color w:val="000000" w:themeColor="text1"/>
          <w:sz w:val="36"/>
          <w:szCs w:val="36"/>
          <w:lang w:val="en-GB"/>
        </w:rPr>
        <w:t xml:space="preserve"> Campaign Resource pack which include</w:t>
      </w:r>
      <w:r w:rsidR="563B61BC" w:rsidRPr="1BDDF8D8">
        <w:rPr>
          <w:rFonts w:ascii="Arial Nova" w:eastAsia="Arial Nova" w:hAnsi="Arial Nova" w:cs="Arial Nova"/>
          <w:color w:val="000000" w:themeColor="text1"/>
          <w:sz w:val="36"/>
          <w:szCs w:val="36"/>
          <w:lang w:val="en-GB"/>
        </w:rPr>
        <w:t>d</w:t>
      </w:r>
      <w:r w:rsidRPr="1BDDF8D8">
        <w:rPr>
          <w:rFonts w:ascii="Arial Nova" w:eastAsia="Arial Nova" w:hAnsi="Arial Nova" w:cs="Arial Nova"/>
          <w:color w:val="000000" w:themeColor="text1"/>
          <w:sz w:val="36"/>
          <w:szCs w:val="36"/>
          <w:lang w:val="en-GB"/>
        </w:rPr>
        <w:t xml:space="preserve"> templates, advice</w:t>
      </w:r>
      <w:r w:rsidR="30072D50"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and </w:t>
      </w:r>
      <w:r w:rsidRPr="1BDDF8D8">
        <w:rPr>
          <w:rFonts w:ascii="Arial Nova" w:eastAsia="Arial Nova" w:hAnsi="Arial Nova" w:cs="Arial Nova"/>
          <w:color w:val="000000" w:themeColor="text1"/>
          <w:sz w:val="36"/>
          <w:szCs w:val="36"/>
          <w:lang w:val="en-GB"/>
        </w:rPr>
        <w:lastRenderedPageBreak/>
        <w:t xml:space="preserve">instructions </w:t>
      </w:r>
      <w:r w:rsidR="70741F56" w:rsidRPr="1BDDF8D8">
        <w:rPr>
          <w:rFonts w:ascii="Arial Nova" w:eastAsia="Arial Nova" w:hAnsi="Arial Nova" w:cs="Arial Nova"/>
          <w:color w:val="000000" w:themeColor="text1"/>
          <w:sz w:val="36"/>
          <w:szCs w:val="36"/>
          <w:lang w:val="en-GB"/>
        </w:rPr>
        <w:t>regarding</w:t>
      </w:r>
      <w:r w:rsidRPr="1BDDF8D8">
        <w:rPr>
          <w:rFonts w:ascii="Arial Nova" w:eastAsia="Arial Nova" w:hAnsi="Arial Nova" w:cs="Arial Nova"/>
          <w:color w:val="000000" w:themeColor="text1"/>
          <w:sz w:val="36"/>
          <w:szCs w:val="36"/>
          <w:lang w:val="en-GB"/>
        </w:rPr>
        <w:t xml:space="preserve"> campaigning</w:t>
      </w:r>
      <w:r w:rsidR="55BA3C7D" w:rsidRPr="1BDDF8D8">
        <w:rPr>
          <w:rFonts w:ascii="Arial Nova" w:eastAsia="Arial Nova" w:hAnsi="Arial Nova" w:cs="Arial Nova"/>
          <w:color w:val="000000" w:themeColor="text1"/>
          <w:sz w:val="36"/>
          <w:szCs w:val="36"/>
          <w:lang w:val="en-GB"/>
        </w:rPr>
        <w:t xml:space="preserve"> at</w:t>
      </w:r>
      <w:r w:rsidRPr="1BDDF8D8">
        <w:rPr>
          <w:rFonts w:ascii="Arial Nova" w:eastAsia="Arial Nova" w:hAnsi="Arial Nova" w:cs="Arial Nova"/>
          <w:color w:val="000000" w:themeColor="text1"/>
          <w:sz w:val="36"/>
          <w:szCs w:val="36"/>
          <w:lang w:val="en-GB"/>
        </w:rPr>
        <w:t xml:space="preserve"> local and national </w:t>
      </w:r>
      <w:r w:rsidR="62086A4A" w:rsidRPr="1BDDF8D8">
        <w:rPr>
          <w:rFonts w:ascii="Arial Nova" w:eastAsia="Arial Nova" w:hAnsi="Arial Nova" w:cs="Arial Nova"/>
          <w:color w:val="000000" w:themeColor="text1"/>
          <w:sz w:val="36"/>
          <w:szCs w:val="36"/>
          <w:lang w:val="en-GB"/>
        </w:rPr>
        <w:t>level</w:t>
      </w:r>
      <w:r w:rsidRPr="1BDDF8D8">
        <w:rPr>
          <w:rFonts w:ascii="Arial Nova" w:eastAsia="Arial Nova" w:hAnsi="Arial Nova" w:cs="Arial Nova"/>
          <w:color w:val="000000" w:themeColor="text1"/>
          <w:sz w:val="36"/>
          <w:szCs w:val="36"/>
          <w:lang w:val="en-GB"/>
        </w:rPr>
        <w:t xml:space="preserve"> on issues affecting disabled people across the UK. </w:t>
      </w:r>
    </w:p>
    <w:p w14:paraId="1AF28FEE" w14:textId="7FE5CB22" w:rsidR="66EAEB65" w:rsidRDefault="66EAEB65" w:rsidP="1BDDF8D8">
      <w:pPr>
        <w:spacing w:line="360" w:lineRule="auto"/>
        <w:rPr>
          <w:rFonts w:ascii="Arial Nova" w:eastAsia="Arial Nova" w:hAnsi="Arial Nova" w:cs="Arial Nova"/>
          <w:color w:val="000000" w:themeColor="text1"/>
          <w:sz w:val="36"/>
          <w:szCs w:val="36"/>
          <w:lang w:val="en-GB"/>
        </w:rPr>
      </w:pPr>
    </w:p>
    <w:p w14:paraId="0474D395"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75F4E351" w14:textId="54890889" w:rsidR="1A918FDC" w:rsidRDefault="1A918FDC"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0981DEB9" w:rsidRPr="1BDDF8D8">
        <w:rPr>
          <w:rFonts w:ascii="Arial Nova" w:eastAsia="Arial Nova" w:hAnsi="Arial Nova" w:cs="Arial Nova"/>
          <w:b/>
          <w:bCs/>
          <w:color w:val="000000" w:themeColor="text1"/>
          <w:sz w:val="36"/>
          <w:szCs w:val="36"/>
          <w:lang w:val="en-GB"/>
        </w:rPr>
        <w:t>40</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12BB4A03" w:rsidRPr="1BDDF8D8">
        <w:rPr>
          <w:rFonts w:ascii="Arial Nova" w:eastAsia="Arial Nova" w:hAnsi="Arial Nova" w:cs="Arial Nova"/>
          <w:color w:val="000000" w:themeColor="text1"/>
          <w:sz w:val="36"/>
          <w:szCs w:val="36"/>
          <w:lang w:val="en-GB"/>
        </w:rPr>
        <w:t>In 2001 Disability Daily</w:t>
      </w:r>
      <w:r w:rsidR="58D55154" w:rsidRPr="1BDDF8D8">
        <w:rPr>
          <w:rFonts w:ascii="Arial Nova" w:eastAsia="Arial Nova" w:hAnsi="Arial Nova" w:cs="Arial Nova"/>
          <w:color w:val="000000" w:themeColor="text1"/>
          <w:sz w:val="36"/>
          <w:szCs w:val="36"/>
          <w:lang w:val="en-GB"/>
        </w:rPr>
        <w:t xml:space="preserve"> also</w:t>
      </w:r>
      <w:r w:rsidR="12BB4A03" w:rsidRPr="1BDDF8D8">
        <w:rPr>
          <w:rFonts w:ascii="Arial Nova" w:eastAsia="Arial Nova" w:hAnsi="Arial Nova" w:cs="Arial Nova"/>
          <w:color w:val="000000" w:themeColor="text1"/>
          <w:sz w:val="36"/>
          <w:szCs w:val="36"/>
          <w:lang w:val="en-GB"/>
        </w:rPr>
        <w:t xml:space="preserve"> published this manifesto </w:t>
      </w:r>
      <w:r w:rsidR="3E73B803" w:rsidRPr="1BDDF8D8">
        <w:rPr>
          <w:rFonts w:ascii="Arial Nova" w:eastAsia="Arial Nova" w:hAnsi="Arial Nova" w:cs="Arial Nova"/>
          <w:color w:val="000000" w:themeColor="text1"/>
          <w:sz w:val="36"/>
          <w:szCs w:val="36"/>
          <w:lang w:val="en-GB"/>
        </w:rPr>
        <w:t>defining what</w:t>
      </w:r>
      <w:r w:rsidR="12BB4A03" w:rsidRPr="1BDDF8D8">
        <w:rPr>
          <w:rFonts w:ascii="Arial Nova" w:eastAsia="Arial Nova" w:hAnsi="Arial Nova" w:cs="Arial Nova"/>
          <w:color w:val="000000" w:themeColor="text1"/>
          <w:sz w:val="36"/>
          <w:szCs w:val="36"/>
          <w:lang w:val="en-GB"/>
        </w:rPr>
        <w:t xml:space="preserve"> the</w:t>
      </w:r>
      <w:r w:rsidRPr="1BDDF8D8">
        <w:rPr>
          <w:rFonts w:ascii="Arial Nova" w:eastAsia="Arial Nova" w:hAnsi="Arial Nova" w:cs="Arial Nova"/>
          <w:color w:val="000000" w:themeColor="text1"/>
          <w:sz w:val="36"/>
          <w:szCs w:val="36"/>
          <w:lang w:val="en-GB"/>
        </w:rPr>
        <w:t xml:space="preserve"> rights, equality</w:t>
      </w:r>
      <w:r w:rsidR="4BBE4DAD" w:rsidRPr="1BDDF8D8">
        <w:rPr>
          <w:rFonts w:ascii="Arial Nova" w:eastAsia="Arial Nova" w:hAnsi="Arial Nova" w:cs="Arial Nova"/>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and inclusion of disabled people </w:t>
      </w:r>
      <w:r w:rsidR="5D37CD20" w:rsidRPr="1BDDF8D8">
        <w:rPr>
          <w:rFonts w:ascii="Arial Nova" w:eastAsia="Arial Nova" w:hAnsi="Arial Nova" w:cs="Arial Nova"/>
          <w:color w:val="000000" w:themeColor="text1"/>
          <w:sz w:val="36"/>
          <w:szCs w:val="36"/>
          <w:lang w:val="en-GB"/>
        </w:rPr>
        <w:t>across</w:t>
      </w:r>
      <w:r w:rsidRPr="1BDDF8D8">
        <w:rPr>
          <w:rFonts w:ascii="Arial Nova" w:eastAsia="Arial Nova" w:hAnsi="Arial Nova" w:cs="Arial Nova"/>
          <w:color w:val="000000" w:themeColor="text1"/>
          <w:sz w:val="36"/>
          <w:szCs w:val="36"/>
          <w:lang w:val="en-GB"/>
        </w:rPr>
        <w:t xml:space="preserve"> the UK</w:t>
      </w:r>
      <w:r w:rsidR="569ABCCC" w:rsidRPr="1BDDF8D8">
        <w:rPr>
          <w:rFonts w:ascii="Arial Nova" w:eastAsia="Arial Nova" w:hAnsi="Arial Nova" w:cs="Arial Nova"/>
          <w:color w:val="000000" w:themeColor="text1"/>
          <w:sz w:val="36"/>
          <w:szCs w:val="36"/>
          <w:lang w:val="en-GB"/>
        </w:rPr>
        <w:t xml:space="preserve"> should look like</w:t>
      </w:r>
      <w:r w:rsidRPr="1BDDF8D8">
        <w:rPr>
          <w:rFonts w:ascii="Arial Nova" w:eastAsia="Arial Nova" w:hAnsi="Arial Nova" w:cs="Arial Nova"/>
          <w:color w:val="000000" w:themeColor="text1"/>
          <w:sz w:val="36"/>
          <w:szCs w:val="36"/>
          <w:lang w:val="en-GB"/>
        </w:rPr>
        <w:t xml:space="preserve">. </w:t>
      </w:r>
    </w:p>
    <w:p w14:paraId="455E5ED5" w14:textId="23A218DC" w:rsidR="66EAEB65" w:rsidRDefault="66EAEB65" w:rsidP="1BDDF8D8">
      <w:pPr>
        <w:spacing w:line="360" w:lineRule="auto"/>
        <w:rPr>
          <w:rFonts w:ascii="Arial Nova" w:eastAsia="Arial Nova" w:hAnsi="Arial Nova" w:cs="Arial Nova"/>
          <w:color w:val="000000" w:themeColor="text1"/>
          <w:sz w:val="36"/>
          <w:szCs w:val="36"/>
          <w:lang w:val="en-GB"/>
        </w:rPr>
      </w:pPr>
    </w:p>
    <w:p w14:paraId="578D74CA"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0F478B04" w14:textId="260BEBFB" w:rsidR="1A918FDC" w:rsidRDefault="1A918FDC"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3FA170A2" w:rsidRPr="1BDDF8D8">
        <w:rPr>
          <w:rFonts w:ascii="Arial Nova" w:eastAsia="Arial Nova" w:hAnsi="Arial Nova" w:cs="Arial Nova"/>
          <w:b/>
          <w:bCs/>
          <w:color w:val="000000" w:themeColor="text1"/>
          <w:sz w:val="36"/>
          <w:szCs w:val="36"/>
          <w:lang w:val="en-GB"/>
        </w:rPr>
        <w:t>41</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25FA129E" w:rsidRPr="1BDDF8D8">
        <w:rPr>
          <w:rFonts w:ascii="Arial Nova" w:eastAsia="Arial Nova" w:hAnsi="Arial Nova" w:cs="Arial Nova"/>
          <w:color w:val="000000" w:themeColor="text1"/>
          <w:sz w:val="36"/>
          <w:szCs w:val="36"/>
          <w:lang w:val="en-GB"/>
        </w:rPr>
        <w:t>Another way to protest and draw attention to an issue is by</w:t>
      </w:r>
      <w:r w:rsidRPr="1BDDF8D8">
        <w:rPr>
          <w:rFonts w:ascii="Arial Nova" w:eastAsia="Arial Nova" w:hAnsi="Arial Nova" w:cs="Arial Nova"/>
          <w:color w:val="000000" w:themeColor="text1"/>
          <w:sz w:val="36"/>
          <w:szCs w:val="36"/>
          <w:lang w:val="en-GB"/>
        </w:rPr>
        <w:t xml:space="preserve"> wearing political badges. The</w:t>
      </w:r>
      <w:r w:rsidR="616D3976" w:rsidRPr="1BDDF8D8">
        <w:rPr>
          <w:rFonts w:ascii="Arial Nova" w:eastAsia="Arial Nova" w:hAnsi="Arial Nova" w:cs="Arial Nova"/>
          <w:color w:val="000000" w:themeColor="text1"/>
          <w:sz w:val="36"/>
          <w:szCs w:val="36"/>
          <w:lang w:val="en-GB"/>
        </w:rPr>
        <w:t xml:space="preserve"> badges in this case we</w:t>
      </w:r>
      <w:r w:rsidRPr="1BDDF8D8">
        <w:rPr>
          <w:rFonts w:ascii="Arial Nova" w:eastAsia="Arial Nova" w:hAnsi="Arial Nova" w:cs="Arial Nova"/>
          <w:color w:val="000000" w:themeColor="text1"/>
          <w:sz w:val="36"/>
          <w:szCs w:val="36"/>
          <w:lang w:val="en-GB"/>
        </w:rPr>
        <w:t>re all produced by</w:t>
      </w:r>
      <w:r w:rsidR="47025B5E" w:rsidRPr="1BDDF8D8">
        <w:rPr>
          <w:rFonts w:ascii="Arial Nova" w:eastAsia="Arial Nova" w:hAnsi="Arial Nova" w:cs="Arial Nova"/>
          <w:color w:val="000000" w:themeColor="text1"/>
          <w:sz w:val="36"/>
          <w:szCs w:val="36"/>
          <w:lang w:val="en-GB"/>
        </w:rPr>
        <w:t xml:space="preserve"> the</w:t>
      </w:r>
      <w:r w:rsidRPr="1BDDF8D8">
        <w:rPr>
          <w:rFonts w:ascii="Arial Nova" w:eastAsia="Arial Nova" w:hAnsi="Arial Nova" w:cs="Arial Nova"/>
          <w:color w:val="000000" w:themeColor="text1"/>
          <w:sz w:val="36"/>
          <w:szCs w:val="36"/>
          <w:lang w:val="en-GB"/>
        </w:rPr>
        <w:t xml:space="preserve"> Disabled </w:t>
      </w:r>
      <w:r w:rsidR="618DE342" w:rsidRPr="1BDDF8D8">
        <w:rPr>
          <w:rFonts w:ascii="Arial Nova" w:eastAsia="Arial Nova" w:hAnsi="Arial Nova" w:cs="Arial Nova"/>
          <w:color w:val="000000" w:themeColor="text1"/>
          <w:sz w:val="36"/>
          <w:szCs w:val="36"/>
          <w:lang w:val="en-GB"/>
        </w:rPr>
        <w:t>Direct-Action</w:t>
      </w:r>
      <w:r w:rsidRPr="1BDDF8D8">
        <w:rPr>
          <w:rFonts w:ascii="Arial Nova" w:eastAsia="Arial Nova" w:hAnsi="Arial Nova" w:cs="Arial Nova"/>
          <w:color w:val="000000" w:themeColor="text1"/>
          <w:sz w:val="36"/>
          <w:szCs w:val="36"/>
          <w:lang w:val="en-GB"/>
        </w:rPr>
        <w:t xml:space="preserve"> Network (DAN)</w:t>
      </w:r>
      <w:r w:rsidR="0FFF38F5"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p>
    <w:p w14:paraId="7BB50C16" w14:textId="7A665979" w:rsidR="66EAEB65" w:rsidRDefault="66EAEB65" w:rsidP="1BDDF8D8">
      <w:pPr>
        <w:spacing w:line="360" w:lineRule="auto"/>
        <w:rPr>
          <w:rFonts w:ascii="Arial Nova" w:eastAsia="Arial Nova" w:hAnsi="Arial Nova" w:cs="Arial Nova"/>
          <w:color w:val="000000" w:themeColor="text1"/>
          <w:sz w:val="36"/>
          <w:szCs w:val="36"/>
          <w:lang w:val="en-GB"/>
        </w:rPr>
      </w:pPr>
    </w:p>
    <w:p w14:paraId="193BB150"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15DF2C53" w14:textId="7A2A91AB" w:rsidR="1A918FDC" w:rsidRDefault="1A918FDC"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4558A185" w:rsidRPr="1BDDF8D8">
        <w:rPr>
          <w:rFonts w:ascii="Arial Nova" w:eastAsia="Arial Nova" w:hAnsi="Arial Nova" w:cs="Arial Nova"/>
          <w:b/>
          <w:bCs/>
          <w:color w:val="000000" w:themeColor="text1"/>
          <w:sz w:val="36"/>
          <w:szCs w:val="36"/>
          <w:lang w:val="en-GB"/>
        </w:rPr>
        <w:t>42</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This </w:t>
      </w:r>
      <w:r w:rsidR="0E5FE9AE" w:rsidRPr="1BDDF8D8">
        <w:rPr>
          <w:rFonts w:ascii="Arial Nova" w:eastAsia="Arial Nova" w:hAnsi="Arial Nova" w:cs="Arial Nova"/>
          <w:color w:val="000000" w:themeColor="text1"/>
          <w:sz w:val="36"/>
          <w:szCs w:val="36"/>
          <w:lang w:val="en-GB"/>
        </w:rPr>
        <w:t>photograph</w:t>
      </w:r>
      <w:r w:rsidRPr="1BDDF8D8">
        <w:rPr>
          <w:rFonts w:ascii="Arial Nova" w:eastAsia="Arial Nova" w:hAnsi="Arial Nova" w:cs="Arial Nova"/>
          <w:color w:val="000000" w:themeColor="text1"/>
          <w:sz w:val="36"/>
          <w:szCs w:val="36"/>
          <w:lang w:val="en-GB"/>
        </w:rPr>
        <w:t xml:space="preserve"> </w:t>
      </w:r>
      <w:r w:rsidR="5F00BD6A" w:rsidRPr="1BDDF8D8">
        <w:rPr>
          <w:rFonts w:ascii="Arial Nova" w:eastAsia="Arial Nova" w:hAnsi="Arial Nova" w:cs="Arial Nova"/>
          <w:color w:val="000000" w:themeColor="text1"/>
          <w:sz w:val="36"/>
          <w:szCs w:val="36"/>
          <w:lang w:val="en-GB"/>
        </w:rPr>
        <w:t>depicts</w:t>
      </w:r>
      <w:r w:rsidRPr="1BDDF8D8">
        <w:rPr>
          <w:rFonts w:ascii="Arial Nova" w:eastAsia="Arial Nova" w:hAnsi="Arial Nova" w:cs="Arial Nova"/>
          <w:color w:val="000000" w:themeColor="text1"/>
          <w:sz w:val="36"/>
          <w:szCs w:val="36"/>
          <w:lang w:val="en-GB"/>
        </w:rPr>
        <w:t xml:space="preserve"> a group of disabled people outside the Houses of Parliament</w:t>
      </w:r>
      <w:r w:rsidR="54F72C06" w:rsidRPr="1BDDF8D8">
        <w:rPr>
          <w:rFonts w:ascii="Arial Nova" w:eastAsia="Arial Nova" w:hAnsi="Arial Nova" w:cs="Arial Nova"/>
          <w:color w:val="000000" w:themeColor="text1"/>
          <w:sz w:val="36"/>
          <w:szCs w:val="36"/>
          <w:lang w:val="en-GB"/>
        </w:rPr>
        <w:t xml:space="preserve"> at the end of a </w:t>
      </w:r>
      <w:r w:rsidR="54F72C06" w:rsidRPr="1BDDF8D8">
        <w:rPr>
          <w:rFonts w:ascii="Arial Nova" w:eastAsia="Arial Nova" w:hAnsi="Arial Nova" w:cs="Arial Nova"/>
          <w:color w:val="000000" w:themeColor="text1"/>
          <w:sz w:val="36"/>
          <w:szCs w:val="36"/>
          <w:lang w:val="en-GB"/>
        </w:rPr>
        <w:lastRenderedPageBreak/>
        <w:t>protest march</w:t>
      </w:r>
      <w:r w:rsidRPr="1BDDF8D8">
        <w:rPr>
          <w:rFonts w:ascii="Arial Nova" w:eastAsia="Arial Nova" w:hAnsi="Arial Nova" w:cs="Arial Nova"/>
          <w:color w:val="000000" w:themeColor="text1"/>
          <w:sz w:val="36"/>
          <w:szCs w:val="36"/>
          <w:lang w:val="en-GB"/>
        </w:rPr>
        <w:t xml:space="preserve">. </w:t>
      </w:r>
      <w:r w:rsidR="5795F9A6" w:rsidRPr="1BDDF8D8">
        <w:rPr>
          <w:rFonts w:ascii="Arial Nova" w:eastAsia="Arial Nova" w:hAnsi="Arial Nova" w:cs="Arial Nova"/>
          <w:color w:val="000000" w:themeColor="text1"/>
          <w:sz w:val="36"/>
          <w:szCs w:val="36"/>
          <w:lang w:val="en-GB"/>
        </w:rPr>
        <w:t>Protest marches often</w:t>
      </w:r>
      <w:r w:rsidR="7E984C0C" w:rsidRPr="1BDDF8D8">
        <w:rPr>
          <w:rFonts w:ascii="Arial Nova" w:eastAsia="Arial Nova" w:hAnsi="Arial Nova" w:cs="Arial Nova"/>
          <w:color w:val="000000" w:themeColor="text1"/>
          <w:sz w:val="36"/>
          <w:szCs w:val="36"/>
          <w:lang w:val="en-GB"/>
        </w:rPr>
        <w:t xml:space="preserve"> end at the Houses of Parliament so that</w:t>
      </w:r>
      <w:r w:rsidRPr="1BDDF8D8">
        <w:rPr>
          <w:rFonts w:ascii="Arial Nova" w:eastAsia="Arial Nova" w:hAnsi="Arial Nova" w:cs="Arial Nova"/>
          <w:color w:val="000000" w:themeColor="text1"/>
          <w:sz w:val="36"/>
          <w:szCs w:val="36"/>
          <w:lang w:val="en-GB"/>
        </w:rPr>
        <w:t xml:space="preserve"> MPs </w:t>
      </w:r>
      <w:r w:rsidR="70D50C65" w:rsidRPr="1BDDF8D8">
        <w:rPr>
          <w:rFonts w:ascii="Arial Nova" w:eastAsia="Arial Nova" w:hAnsi="Arial Nova" w:cs="Arial Nova"/>
          <w:color w:val="000000" w:themeColor="text1"/>
          <w:sz w:val="36"/>
          <w:szCs w:val="36"/>
          <w:lang w:val="en-GB"/>
        </w:rPr>
        <w:t xml:space="preserve">can see the powerful image of hundreds of people coming together </w:t>
      </w:r>
      <w:r w:rsidR="32F614BD" w:rsidRPr="1BDDF8D8">
        <w:rPr>
          <w:rFonts w:ascii="Arial Nova" w:eastAsia="Arial Nova" w:hAnsi="Arial Nova" w:cs="Arial Nova"/>
          <w:color w:val="000000" w:themeColor="text1"/>
          <w:sz w:val="36"/>
          <w:szCs w:val="36"/>
          <w:lang w:val="en-GB"/>
        </w:rPr>
        <w:t>in agreement to create change</w:t>
      </w:r>
      <w:r w:rsidRPr="1BDDF8D8">
        <w:rPr>
          <w:rFonts w:ascii="Arial Nova" w:eastAsia="Arial Nova" w:hAnsi="Arial Nova" w:cs="Arial Nova"/>
          <w:color w:val="000000" w:themeColor="text1"/>
          <w:sz w:val="36"/>
          <w:szCs w:val="36"/>
          <w:lang w:val="en-GB"/>
        </w:rPr>
        <w:t>.</w:t>
      </w:r>
    </w:p>
    <w:p w14:paraId="25577003" w14:textId="12C42651" w:rsidR="15B09AD9" w:rsidRDefault="15B09AD9" w:rsidP="1BDDF8D8">
      <w:pPr>
        <w:spacing w:line="360" w:lineRule="auto"/>
        <w:rPr>
          <w:rFonts w:ascii="Arial Nova" w:eastAsia="Arial Nova" w:hAnsi="Arial Nova" w:cs="Arial Nova"/>
          <w:color w:val="000000" w:themeColor="text1"/>
          <w:sz w:val="36"/>
          <w:szCs w:val="36"/>
          <w:lang w:val="en-GB"/>
        </w:rPr>
      </w:pPr>
    </w:p>
    <w:p w14:paraId="40ED8AA5" w14:textId="56B1BC5B" w:rsidR="28D0191B" w:rsidRDefault="28D0191B" w:rsidP="1BDDF8D8">
      <w:pPr>
        <w:spacing w:line="360" w:lineRule="auto"/>
        <w:rPr>
          <w:rFonts w:ascii="Arial Nova" w:eastAsia="Arial Nova" w:hAnsi="Arial Nova" w:cs="Arial Nova"/>
          <w:color w:val="000000" w:themeColor="text1"/>
          <w:sz w:val="36"/>
          <w:szCs w:val="36"/>
          <w:lang w:val="en-GB"/>
        </w:rPr>
      </w:pPr>
    </w:p>
    <w:p w14:paraId="003777ED" w14:textId="6F01294B" w:rsidR="28D0191B" w:rsidRDefault="28D0191B" w:rsidP="1BDDF8D8">
      <w:pPr>
        <w:spacing w:line="360" w:lineRule="auto"/>
        <w:rPr>
          <w:rFonts w:ascii="Arial Nova" w:eastAsia="Arial Nova" w:hAnsi="Arial Nova" w:cs="Arial Nova"/>
          <w:color w:val="000000" w:themeColor="text1"/>
          <w:sz w:val="36"/>
          <w:szCs w:val="36"/>
          <w:lang w:val="en-GB"/>
        </w:rPr>
      </w:pPr>
    </w:p>
    <w:p w14:paraId="68079930" w14:textId="01F41E84" w:rsidR="28D0191B" w:rsidRDefault="28D0191B" w:rsidP="1BDDF8D8">
      <w:pPr>
        <w:spacing w:line="360" w:lineRule="auto"/>
        <w:rPr>
          <w:rFonts w:ascii="Arial Nova" w:eastAsia="Arial Nova" w:hAnsi="Arial Nova" w:cs="Arial Nova"/>
          <w:color w:val="000000" w:themeColor="text1"/>
          <w:sz w:val="36"/>
          <w:szCs w:val="36"/>
          <w:lang w:val="en-GB"/>
        </w:rPr>
      </w:pPr>
    </w:p>
    <w:p w14:paraId="0F5116F6"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26683B47"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0F6D16DB"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4BC6C71D"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38674AAB"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6ADD6C14"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3FF76F09"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439FBF5A"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557E4963" w14:textId="127A3377" w:rsidR="28D0191B" w:rsidRDefault="28D0191B" w:rsidP="001E361E">
      <w:pPr>
        <w:shd w:val="clear" w:color="auto" w:fill="99CDED"/>
        <w:spacing w:line="360" w:lineRule="auto"/>
        <w:rPr>
          <w:rFonts w:ascii="Arial Nova" w:eastAsia="Arial Nova" w:hAnsi="Arial Nova" w:cs="Arial Nova"/>
          <w:b/>
          <w:bCs/>
          <w:color w:val="000000" w:themeColor="text1"/>
          <w:sz w:val="48"/>
          <w:szCs w:val="48"/>
          <w:lang w:val="en-GB"/>
        </w:rPr>
      </w:pPr>
      <w:r w:rsidRPr="1A61D90C">
        <w:rPr>
          <w:rFonts w:ascii="Arial Nova" w:eastAsia="Arial Nova" w:hAnsi="Arial Nova" w:cs="Arial Nova"/>
          <w:b/>
          <w:bCs/>
          <w:color w:val="000000" w:themeColor="text1"/>
          <w:sz w:val="48"/>
          <w:szCs w:val="48"/>
          <w:lang w:val="en-GB"/>
        </w:rPr>
        <w:lastRenderedPageBreak/>
        <w:t>International Disability</w:t>
      </w:r>
      <w:r w:rsidR="46583D4C" w:rsidRPr="1A61D90C">
        <w:rPr>
          <w:rFonts w:ascii="Arial Nova" w:eastAsia="Arial Nova" w:hAnsi="Arial Nova" w:cs="Arial Nova"/>
          <w:b/>
          <w:bCs/>
          <w:color w:val="000000" w:themeColor="text1"/>
          <w:sz w:val="48"/>
          <w:szCs w:val="48"/>
          <w:lang w:val="en-GB"/>
        </w:rPr>
        <w:t xml:space="preserve"> – Cases K, L</w:t>
      </w:r>
    </w:p>
    <w:p w14:paraId="23181472" w14:textId="073327FA" w:rsidR="28D0191B" w:rsidRDefault="28D0191B"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Introduction: </w:t>
      </w:r>
    </w:p>
    <w:p w14:paraId="082C1C8D" w14:textId="6D1963EC" w:rsidR="28D0191B" w:rsidRDefault="28D0191B"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color w:val="000000" w:themeColor="text1"/>
          <w:sz w:val="36"/>
          <w:szCs w:val="36"/>
          <w:lang w:val="en-GB"/>
        </w:rPr>
        <w:t>The Disabled People’s Archive holds a significant number of items that relate to the Disabled People’s International (DPI) and other international Disabled People’s Organisations.</w:t>
      </w:r>
      <w:r w:rsidR="7748B5EB" w:rsidRPr="1BDDF8D8">
        <w:rPr>
          <w:rFonts w:ascii="Arial Nova" w:eastAsia="Arial Nova" w:hAnsi="Arial Nova" w:cs="Arial Nova"/>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The DPI</w:t>
      </w:r>
      <w:r w:rsidRPr="1BDDF8D8">
        <w:rPr>
          <w:rFonts w:ascii="Arial Nova" w:eastAsia="Arial Nova" w:hAnsi="Arial Nova" w:cs="Arial Nova"/>
          <w:color w:val="242424"/>
          <w:sz w:val="36"/>
          <w:szCs w:val="36"/>
          <w:lang w:val="en-GB"/>
        </w:rPr>
        <w:t xml:space="preserve"> </w:t>
      </w:r>
      <w:r w:rsidR="54582111" w:rsidRPr="1BDDF8D8">
        <w:rPr>
          <w:rFonts w:ascii="Arial Nova" w:eastAsia="Arial Nova" w:hAnsi="Arial Nova" w:cs="Arial Nova"/>
          <w:color w:val="242424"/>
          <w:sz w:val="36"/>
          <w:szCs w:val="36"/>
          <w:lang w:val="en-GB"/>
        </w:rPr>
        <w:t>i</w:t>
      </w:r>
      <w:r w:rsidRPr="1BDDF8D8">
        <w:rPr>
          <w:rFonts w:ascii="Arial Nova" w:eastAsia="Arial Nova" w:hAnsi="Arial Nova" w:cs="Arial Nova"/>
          <w:color w:val="242424"/>
          <w:sz w:val="36"/>
          <w:szCs w:val="36"/>
          <w:lang w:val="en-GB"/>
        </w:rPr>
        <w:t xml:space="preserve">s a Human </w:t>
      </w:r>
      <w:r w:rsidR="6F6AFB0B" w:rsidRPr="1BDDF8D8">
        <w:rPr>
          <w:rFonts w:ascii="Arial Nova" w:eastAsia="Arial Nova" w:hAnsi="Arial Nova" w:cs="Arial Nova"/>
          <w:color w:val="242424"/>
          <w:sz w:val="36"/>
          <w:szCs w:val="36"/>
          <w:lang w:val="en-GB"/>
        </w:rPr>
        <w:t>R</w:t>
      </w:r>
      <w:r w:rsidRPr="1BDDF8D8">
        <w:rPr>
          <w:rFonts w:ascii="Arial Nova" w:eastAsia="Arial Nova" w:hAnsi="Arial Nova" w:cs="Arial Nova"/>
          <w:color w:val="242424"/>
          <w:sz w:val="36"/>
          <w:szCs w:val="36"/>
          <w:lang w:val="en-GB"/>
        </w:rPr>
        <w:t xml:space="preserve">ights organisation committed to </w:t>
      </w:r>
      <w:r w:rsidR="2BB82C40" w:rsidRPr="1BDDF8D8">
        <w:rPr>
          <w:rFonts w:ascii="Arial Nova" w:eastAsia="Arial Nova" w:hAnsi="Arial Nova" w:cs="Arial Nova"/>
          <w:color w:val="242424"/>
          <w:sz w:val="36"/>
          <w:szCs w:val="36"/>
          <w:lang w:val="en-GB"/>
        </w:rPr>
        <w:t>protecting</w:t>
      </w:r>
      <w:r w:rsidRPr="1BDDF8D8">
        <w:rPr>
          <w:rFonts w:ascii="Arial Nova" w:eastAsia="Arial Nova" w:hAnsi="Arial Nova" w:cs="Arial Nova"/>
          <w:color w:val="242424"/>
          <w:sz w:val="36"/>
          <w:szCs w:val="36"/>
          <w:lang w:val="en-GB"/>
        </w:rPr>
        <w:t xml:space="preserve"> the rights of disabled people and </w:t>
      </w:r>
      <w:r w:rsidR="5402655D" w:rsidRPr="1BDDF8D8">
        <w:rPr>
          <w:rFonts w:ascii="Arial Nova" w:eastAsia="Arial Nova" w:hAnsi="Arial Nova" w:cs="Arial Nova"/>
          <w:color w:val="242424"/>
          <w:sz w:val="36"/>
          <w:szCs w:val="36"/>
          <w:lang w:val="en-GB"/>
        </w:rPr>
        <w:t>promoting</w:t>
      </w:r>
      <w:r w:rsidRPr="1BDDF8D8">
        <w:rPr>
          <w:rFonts w:ascii="Arial Nova" w:eastAsia="Arial Nova" w:hAnsi="Arial Nova" w:cs="Arial Nova"/>
          <w:color w:val="242424"/>
          <w:sz w:val="36"/>
          <w:szCs w:val="36"/>
          <w:lang w:val="en-GB"/>
        </w:rPr>
        <w:t xml:space="preserve"> their full and equal participation in society. Established in 1981, DPI </w:t>
      </w:r>
      <w:r w:rsidR="409F7337" w:rsidRPr="1BDDF8D8">
        <w:rPr>
          <w:rFonts w:ascii="Arial Nova" w:eastAsia="Arial Nova" w:hAnsi="Arial Nova" w:cs="Arial Nova"/>
          <w:color w:val="242424"/>
          <w:sz w:val="36"/>
          <w:szCs w:val="36"/>
          <w:lang w:val="en-GB"/>
        </w:rPr>
        <w:t>i</w:t>
      </w:r>
      <w:r w:rsidRPr="1BDDF8D8">
        <w:rPr>
          <w:rFonts w:ascii="Arial Nova" w:eastAsia="Arial Nova" w:hAnsi="Arial Nova" w:cs="Arial Nova"/>
          <w:color w:val="242424"/>
          <w:sz w:val="36"/>
          <w:szCs w:val="36"/>
          <w:lang w:val="en-GB"/>
        </w:rPr>
        <w:t>s represented through</w:t>
      </w:r>
      <w:r w:rsidR="4BC1AE7B" w:rsidRPr="1BDDF8D8">
        <w:rPr>
          <w:rFonts w:ascii="Arial Nova" w:eastAsia="Arial Nova" w:hAnsi="Arial Nova" w:cs="Arial Nova"/>
          <w:color w:val="242424"/>
          <w:sz w:val="36"/>
          <w:szCs w:val="36"/>
          <w:lang w:val="en-GB"/>
        </w:rPr>
        <w:t xml:space="preserve"> the</w:t>
      </w:r>
      <w:r w:rsidRPr="1BDDF8D8">
        <w:rPr>
          <w:rFonts w:ascii="Arial Nova" w:eastAsia="Arial Nova" w:hAnsi="Arial Nova" w:cs="Arial Nova"/>
          <w:color w:val="242424"/>
          <w:sz w:val="36"/>
          <w:szCs w:val="36"/>
          <w:lang w:val="en-GB"/>
        </w:rPr>
        <w:t xml:space="preserve"> active membership of national organisations of disabled people in over 130 countries. In the UK, membership to the DPI </w:t>
      </w:r>
      <w:r w:rsidR="106FEE11" w:rsidRPr="1BDDF8D8">
        <w:rPr>
          <w:rFonts w:ascii="Arial Nova" w:eastAsia="Arial Nova" w:hAnsi="Arial Nova" w:cs="Arial Nova"/>
          <w:color w:val="242424"/>
          <w:sz w:val="36"/>
          <w:szCs w:val="36"/>
          <w:lang w:val="en-GB"/>
        </w:rPr>
        <w:t>is</w:t>
      </w:r>
      <w:r w:rsidR="5134B26C" w:rsidRPr="1BDDF8D8">
        <w:rPr>
          <w:rFonts w:ascii="Arial Nova" w:eastAsia="Arial Nova" w:hAnsi="Arial Nova" w:cs="Arial Nova"/>
          <w:color w:val="242424"/>
          <w:sz w:val="36"/>
          <w:szCs w:val="36"/>
          <w:lang w:val="en-GB"/>
        </w:rPr>
        <w:t xml:space="preserve"> accessed</w:t>
      </w:r>
      <w:r w:rsidRPr="1BDDF8D8">
        <w:rPr>
          <w:rFonts w:ascii="Arial Nova" w:eastAsia="Arial Nova" w:hAnsi="Arial Nova" w:cs="Arial Nova"/>
          <w:color w:val="242424"/>
          <w:sz w:val="36"/>
          <w:szCs w:val="36"/>
          <w:lang w:val="en-GB"/>
        </w:rPr>
        <w:t xml:space="preserve"> through the British Council of Disabled People. </w:t>
      </w:r>
    </w:p>
    <w:p w14:paraId="26236800" w14:textId="796A8C9C" w:rsidR="66EAEB65" w:rsidRDefault="66EAEB65" w:rsidP="1BDDF8D8">
      <w:pPr>
        <w:spacing w:line="360" w:lineRule="auto"/>
        <w:rPr>
          <w:rFonts w:ascii="Arial Nova" w:eastAsia="Arial Nova" w:hAnsi="Arial Nova" w:cs="Arial Nova"/>
          <w:color w:val="000000" w:themeColor="text1"/>
          <w:sz w:val="36"/>
          <w:szCs w:val="36"/>
        </w:rPr>
      </w:pPr>
    </w:p>
    <w:p w14:paraId="407BA19A" w14:textId="02708ED3" w:rsidR="1A61D90C" w:rsidRDefault="1A61D90C" w:rsidP="1A61D90C">
      <w:pPr>
        <w:spacing w:line="360" w:lineRule="auto"/>
        <w:rPr>
          <w:rFonts w:ascii="Arial Nova" w:eastAsia="Arial Nova" w:hAnsi="Arial Nova" w:cs="Arial Nova"/>
          <w:b/>
          <w:bCs/>
          <w:color w:val="000000" w:themeColor="text1"/>
          <w:sz w:val="48"/>
          <w:szCs w:val="48"/>
          <w:lang w:val="en-GB"/>
        </w:rPr>
      </w:pPr>
    </w:p>
    <w:p w14:paraId="389BEFF4" w14:textId="6D25606E" w:rsidR="1A61D90C" w:rsidRDefault="1A61D90C" w:rsidP="1A61D90C">
      <w:pPr>
        <w:spacing w:line="360" w:lineRule="auto"/>
        <w:rPr>
          <w:rFonts w:ascii="Arial Nova" w:eastAsia="Arial Nova" w:hAnsi="Arial Nova" w:cs="Arial Nova"/>
          <w:b/>
          <w:bCs/>
          <w:color w:val="000000" w:themeColor="text1"/>
          <w:sz w:val="48"/>
          <w:szCs w:val="48"/>
          <w:lang w:val="en-GB"/>
        </w:rPr>
      </w:pPr>
    </w:p>
    <w:p w14:paraId="219A1A4D" w14:textId="0D900F39" w:rsidR="1A61D90C" w:rsidRDefault="1A61D90C" w:rsidP="1A61D90C">
      <w:pPr>
        <w:spacing w:line="360" w:lineRule="auto"/>
        <w:rPr>
          <w:rFonts w:ascii="Arial Nova" w:eastAsia="Arial Nova" w:hAnsi="Arial Nova" w:cs="Arial Nova"/>
          <w:b/>
          <w:bCs/>
          <w:color w:val="000000" w:themeColor="text1"/>
          <w:sz w:val="48"/>
          <w:szCs w:val="48"/>
          <w:lang w:val="en-GB"/>
        </w:rPr>
      </w:pPr>
    </w:p>
    <w:p w14:paraId="05A98EB7" w14:textId="24C53017" w:rsidR="28D0191B" w:rsidRDefault="7026D416" w:rsidP="001E361E">
      <w:pPr>
        <w:shd w:val="clear" w:color="auto" w:fill="99CDED"/>
        <w:spacing w:line="360" w:lineRule="auto"/>
        <w:rPr>
          <w:rFonts w:ascii="Arial Nova" w:eastAsia="Arial Nova" w:hAnsi="Arial Nova" w:cs="Arial Nova"/>
          <w:color w:val="000000" w:themeColor="text1"/>
          <w:sz w:val="48"/>
          <w:szCs w:val="48"/>
          <w:lang w:val="en-GB"/>
        </w:rPr>
      </w:pPr>
      <w:r w:rsidRPr="1A61D90C">
        <w:rPr>
          <w:rFonts w:ascii="Arial Nova" w:eastAsia="Arial Nova" w:hAnsi="Arial Nova" w:cs="Arial Nova"/>
          <w:b/>
          <w:bCs/>
          <w:color w:val="000000" w:themeColor="text1"/>
          <w:sz w:val="48"/>
          <w:szCs w:val="48"/>
          <w:lang w:val="en-GB"/>
        </w:rPr>
        <w:lastRenderedPageBreak/>
        <w:t>Case K</w:t>
      </w:r>
    </w:p>
    <w:p w14:paraId="3B5BA344" w14:textId="19C15449" w:rsidR="28D0191B" w:rsidRDefault="28D0191B" w:rsidP="1BDDF8D8">
      <w:pPr>
        <w:pStyle w:val="NoSpacing"/>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sz w:val="36"/>
          <w:szCs w:val="36"/>
          <w:lang w:val="en-GB"/>
        </w:rPr>
        <w:t xml:space="preserve">Item </w:t>
      </w:r>
      <w:r w:rsidR="1495460E" w:rsidRPr="1BDDF8D8">
        <w:rPr>
          <w:rFonts w:ascii="Arial Nova" w:eastAsia="Arial Nova" w:hAnsi="Arial Nova" w:cs="Arial Nova"/>
          <w:b/>
          <w:bCs/>
          <w:sz w:val="36"/>
          <w:szCs w:val="36"/>
          <w:lang w:val="en-GB"/>
        </w:rPr>
        <w:t>43</w:t>
      </w:r>
      <w:r w:rsidRPr="1BDDF8D8">
        <w:rPr>
          <w:rFonts w:ascii="Arial Nova" w:eastAsia="Arial Nova" w:hAnsi="Arial Nova" w:cs="Arial Nova"/>
          <w:b/>
          <w:bCs/>
          <w:sz w:val="36"/>
          <w:szCs w:val="36"/>
          <w:lang w:val="en-GB"/>
        </w:rPr>
        <w:t>:</w:t>
      </w:r>
      <w:r w:rsidRPr="1BDDF8D8">
        <w:rPr>
          <w:rFonts w:ascii="Arial Nova" w:eastAsia="Arial Nova" w:hAnsi="Arial Nova" w:cs="Arial Nova"/>
          <w:sz w:val="36"/>
          <w:szCs w:val="36"/>
          <w:lang w:val="en-GB"/>
        </w:rPr>
        <w:t xml:space="preserve"> The items on display here show some of the early work of the DPI, including</w:t>
      </w:r>
      <w:r w:rsidR="47910A9E" w:rsidRPr="1BDDF8D8">
        <w:rPr>
          <w:rFonts w:ascii="Arial Nova" w:eastAsia="Arial Nova" w:hAnsi="Arial Nova" w:cs="Arial Nova"/>
          <w:sz w:val="36"/>
          <w:szCs w:val="36"/>
          <w:lang w:val="en-GB"/>
        </w:rPr>
        <w:t xml:space="preserve"> this </w:t>
      </w:r>
      <w:r w:rsidRPr="1BDDF8D8">
        <w:rPr>
          <w:rFonts w:ascii="Arial Nova" w:eastAsia="Arial Nova" w:hAnsi="Arial Nova" w:cs="Arial Nova"/>
          <w:sz w:val="36"/>
          <w:szCs w:val="36"/>
          <w:lang w:val="en-GB"/>
        </w:rPr>
        <w:t>copy of the constitution which outli</w:t>
      </w:r>
      <w:r w:rsidR="4D19E447" w:rsidRPr="1BDDF8D8">
        <w:rPr>
          <w:rFonts w:ascii="Arial Nova" w:eastAsia="Arial Nova" w:hAnsi="Arial Nova" w:cs="Arial Nova"/>
          <w:sz w:val="36"/>
          <w:szCs w:val="36"/>
          <w:lang w:val="en-GB"/>
        </w:rPr>
        <w:t>n</w:t>
      </w:r>
      <w:r w:rsidRPr="1BDDF8D8">
        <w:rPr>
          <w:rFonts w:ascii="Arial Nova" w:eastAsia="Arial Nova" w:hAnsi="Arial Nova" w:cs="Arial Nova"/>
          <w:sz w:val="36"/>
          <w:szCs w:val="36"/>
          <w:lang w:val="en-GB"/>
        </w:rPr>
        <w:t xml:space="preserve">es the </w:t>
      </w:r>
      <w:r w:rsidR="50513CE1" w:rsidRPr="1BDDF8D8">
        <w:rPr>
          <w:rFonts w:ascii="Arial Nova" w:eastAsia="Arial Nova" w:hAnsi="Arial Nova" w:cs="Arial Nova"/>
          <w:sz w:val="36"/>
          <w:szCs w:val="36"/>
          <w:lang w:val="en-GB"/>
        </w:rPr>
        <w:t>rules by which the DPI would operate and the principles on which it was founded.</w:t>
      </w:r>
    </w:p>
    <w:p w14:paraId="5B6EB7B0" w14:textId="67B55688" w:rsidR="66EAEB65" w:rsidRDefault="66EAEB65" w:rsidP="1BDDF8D8">
      <w:pPr>
        <w:pStyle w:val="NoSpacing"/>
        <w:spacing w:line="360" w:lineRule="auto"/>
        <w:rPr>
          <w:rFonts w:ascii="Arial Nova" w:eastAsia="Arial Nova" w:hAnsi="Arial Nova" w:cs="Arial Nova"/>
          <w:sz w:val="36"/>
          <w:szCs w:val="36"/>
          <w:lang w:val="en-GB"/>
        </w:rPr>
      </w:pPr>
    </w:p>
    <w:p w14:paraId="158B0C8D" w14:textId="77777777" w:rsidR="00665B9B" w:rsidRDefault="00665B9B" w:rsidP="1BDDF8D8">
      <w:pPr>
        <w:pStyle w:val="NoSpacing"/>
        <w:spacing w:line="360" w:lineRule="auto"/>
        <w:rPr>
          <w:rFonts w:ascii="Arial Nova" w:eastAsia="Arial Nova" w:hAnsi="Arial Nova" w:cs="Arial Nova"/>
          <w:sz w:val="36"/>
          <w:szCs w:val="36"/>
          <w:lang w:val="en-GB"/>
        </w:rPr>
      </w:pPr>
    </w:p>
    <w:p w14:paraId="43125294" w14:textId="6F2F02CE" w:rsidR="28D0191B" w:rsidRDefault="28D0191B" w:rsidP="1BDDF8D8">
      <w:pPr>
        <w:pStyle w:val="NoSpacing"/>
        <w:spacing w:line="360" w:lineRule="auto"/>
        <w:rPr>
          <w:rFonts w:ascii="Arial Nova" w:eastAsia="Arial Nova" w:hAnsi="Arial Nova" w:cs="Arial Nova"/>
          <w:sz w:val="36"/>
          <w:szCs w:val="36"/>
        </w:rPr>
      </w:pPr>
      <w:r w:rsidRPr="1BDDF8D8">
        <w:rPr>
          <w:rFonts w:ascii="Arial Nova" w:eastAsia="Arial Nova" w:hAnsi="Arial Nova" w:cs="Arial Nova"/>
          <w:b/>
          <w:bCs/>
          <w:sz w:val="36"/>
          <w:szCs w:val="36"/>
        </w:rPr>
        <w:t xml:space="preserve">Item </w:t>
      </w:r>
      <w:r w:rsidR="542974E3" w:rsidRPr="1BDDF8D8">
        <w:rPr>
          <w:rFonts w:ascii="Arial Nova" w:eastAsia="Arial Nova" w:hAnsi="Arial Nova" w:cs="Arial Nova"/>
          <w:b/>
          <w:bCs/>
          <w:sz w:val="36"/>
          <w:szCs w:val="36"/>
        </w:rPr>
        <w:t>44</w:t>
      </w:r>
      <w:r w:rsidRPr="1BDDF8D8">
        <w:rPr>
          <w:rFonts w:ascii="Arial Nova" w:eastAsia="Arial Nova" w:hAnsi="Arial Nova" w:cs="Arial Nova"/>
          <w:b/>
          <w:bCs/>
          <w:sz w:val="36"/>
          <w:szCs w:val="36"/>
        </w:rPr>
        <w:t xml:space="preserve">: </w:t>
      </w:r>
      <w:r w:rsidR="0F51BACC" w:rsidRPr="1BDDF8D8">
        <w:rPr>
          <w:rFonts w:ascii="Arial Nova" w:eastAsia="Arial Nova" w:hAnsi="Arial Nova" w:cs="Arial Nova"/>
          <w:sz w:val="36"/>
          <w:szCs w:val="36"/>
        </w:rPr>
        <w:t>DPI also published this</w:t>
      </w:r>
      <w:r w:rsidRPr="1BDDF8D8">
        <w:rPr>
          <w:rFonts w:ascii="Arial Nova" w:eastAsia="Arial Nova" w:hAnsi="Arial Nova" w:cs="Arial Nova"/>
          <w:sz w:val="36"/>
          <w:szCs w:val="36"/>
        </w:rPr>
        <w:t xml:space="preserve"> statement on equal opportunities</w:t>
      </w:r>
      <w:r w:rsidR="437B886D" w:rsidRPr="1BDDF8D8">
        <w:rPr>
          <w:rFonts w:ascii="Arial Nova" w:eastAsia="Arial Nova" w:hAnsi="Arial Nova" w:cs="Arial Nova"/>
          <w:sz w:val="36"/>
          <w:szCs w:val="36"/>
        </w:rPr>
        <w:t>. This was a document of vital importance for</w:t>
      </w:r>
      <w:r w:rsidRPr="1BDDF8D8">
        <w:rPr>
          <w:rFonts w:ascii="Arial Nova" w:eastAsia="Arial Nova" w:hAnsi="Arial Nova" w:cs="Arial Nova"/>
          <w:sz w:val="36"/>
          <w:szCs w:val="36"/>
        </w:rPr>
        <w:t xml:space="preserve"> a Disabled People’s </w:t>
      </w:r>
      <w:proofErr w:type="spellStart"/>
      <w:r w:rsidRPr="1BDDF8D8">
        <w:rPr>
          <w:rFonts w:ascii="Arial Nova" w:eastAsia="Arial Nova" w:hAnsi="Arial Nova" w:cs="Arial Nova"/>
          <w:sz w:val="36"/>
          <w:szCs w:val="36"/>
        </w:rPr>
        <w:t>Organisation</w:t>
      </w:r>
      <w:proofErr w:type="spellEnd"/>
      <w:r w:rsidR="51CCB8C8" w:rsidRPr="1BDDF8D8">
        <w:rPr>
          <w:rFonts w:ascii="Arial Nova" w:eastAsia="Arial Nova" w:hAnsi="Arial Nova" w:cs="Arial Nova"/>
          <w:sz w:val="36"/>
          <w:szCs w:val="36"/>
        </w:rPr>
        <w:t xml:space="preserve"> </w:t>
      </w:r>
      <w:r w:rsidR="32C2EBD2" w:rsidRPr="1BDDF8D8">
        <w:rPr>
          <w:rFonts w:ascii="Arial Nova" w:eastAsia="Arial Nova" w:hAnsi="Arial Nova" w:cs="Arial Nova"/>
          <w:sz w:val="36"/>
          <w:szCs w:val="36"/>
        </w:rPr>
        <w:t>that was pan-impairment</w:t>
      </w:r>
      <w:r w:rsidRPr="1BDDF8D8">
        <w:rPr>
          <w:rFonts w:ascii="Arial Nova" w:eastAsia="Arial Nova" w:hAnsi="Arial Nova" w:cs="Arial Nova"/>
          <w:sz w:val="36"/>
          <w:szCs w:val="36"/>
        </w:rPr>
        <w:t>.</w:t>
      </w:r>
      <w:r w:rsidR="315CD3C0" w:rsidRPr="1BDDF8D8">
        <w:rPr>
          <w:rFonts w:ascii="Arial Nova" w:eastAsia="Arial Nova" w:hAnsi="Arial Nova" w:cs="Arial Nova"/>
          <w:sz w:val="36"/>
          <w:szCs w:val="36"/>
        </w:rPr>
        <w:t xml:space="preserve"> This mean</w:t>
      </w:r>
      <w:r w:rsidR="2DFE9AAC" w:rsidRPr="1BDDF8D8">
        <w:rPr>
          <w:rFonts w:ascii="Arial Nova" w:eastAsia="Arial Nova" w:hAnsi="Arial Nova" w:cs="Arial Nova"/>
          <w:sz w:val="36"/>
          <w:szCs w:val="36"/>
        </w:rPr>
        <w:t>t</w:t>
      </w:r>
      <w:r w:rsidR="315CD3C0" w:rsidRPr="1BDDF8D8">
        <w:rPr>
          <w:rFonts w:ascii="Arial Nova" w:eastAsia="Arial Nova" w:hAnsi="Arial Nova" w:cs="Arial Nova"/>
          <w:sz w:val="36"/>
          <w:szCs w:val="36"/>
        </w:rPr>
        <w:t xml:space="preserve"> that </w:t>
      </w:r>
      <w:r w:rsidR="21389891" w:rsidRPr="1BDDF8D8">
        <w:rPr>
          <w:rFonts w:ascii="Arial Nova" w:eastAsia="Arial Nova" w:hAnsi="Arial Nova" w:cs="Arial Nova"/>
          <w:sz w:val="36"/>
          <w:szCs w:val="36"/>
        </w:rPr>
        <w:t xml:space="preserve">people with any impairment or health condition could be part of DPI and work together for the benefit of disabled people across the globe.  </w:t>
      </w:r>
    </w:p>
    <w:p w14:paraId="2163C9FC" w14:textId="13C1F8D7" w:rsidR="28D0191B" w:rsidRDefault="28D0191B" w:rsidP="1BDDF8D8">
      <w:pPr>
        <w:pStyle w:val="NoSpacing"/>
        <w:spacing w:line="360" w:lineRule="auto"/>
        <w:rPr>
          <w:rFonts w:ascii="Arial Nova" w:eastAsia="Arial Nova" w:hAnsi="Arial Nova" w:cs="Arial Nova"/>
          <w:sz w:val="36"/>
          <w:szCs w:val="36"/>
          <w:lang w:val="en-GB"/>
        </w:rPr>
      </w:pPr>
    </w:p>
    <w:p w14:paraId="02E669B6" w14:textId="77777777" w:rsidR="00665B9B" w:rsidRDefault="00665B9B" w:rsidP="1BDDF8D8">
      <w:pPr>
        <w:pStyle w:val="NoSpacing"/>
        <w:spacing w:line="360" w:lineRule="auto"/>
        <w:rPr>
          <w:rFonts w:ascii="Arial Nova" w:eastAsia="Arial Nova" w:hAnsi="Arial Nova" w:cs="Arial Nova"/>
          <w:sz w:val="36"/>
          <w:szCs w:val="36"/>
          <w:lang w:val="en-GB"/>
        </w:rPr>
      </w:pPr>
    </w:p>
    <w:p w14:paraId="076EE72C" w14:textId="4E770592" w:rsidR="28D0191B" w:rsidRDefault="28D0191B"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76E7E7E8" w:rsidRPr="1BDDF8D8">
        <w:rPr>
          <w:rFonts w:ascii="Arial Nova" w:eastAsia="Arial Nova" w:hAnsi="Arial Nova" w:cs="Arial Nova"/>
          <w:b/>
          <w:bCs/>
          <w:color w:val="000000" w:themeColor="text1"/>
          <w:sz w:val="36"/>
          <w:szCs w:val="36"/>
          <w:lang w:val="en-GB"/>
        </w:rPr>
        <w:t>45</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74EEA8AF" w:rsidRPr="1BDDF8D8">
        <w:rPr>
          <w:rFonts w:ascii="Arial Nova" w:eastAsia="Arial Nova" w:hAnsi="Arial Nova" w:cs="Arial Nova"/>
          <w:color w:val="000000" w:themeColor="text1"/>
          <w:sz w:val="36"/>
          <w:szCs w:val="36"/>
          <w:lang w:val="en-GB"/>
        </w:rPr>
        <w:t>Although, traditionally, we might associate human rights with agencies like the</w:t>
      </w:r>
      <w:r w:rsidRPr="1BDDF8D8">
        <w:rPr>
          <w:rFonts w:ascii="Arial Nova" w:eastAsia="Arial Nova" w:hAnsi="Arial Nova" w:cs="Arial Nova"/>
          <w:color w:val="000000" w:themeColor="text1"/>
          <w:sz w:val="36"/>
          <w:szCs w:val="36"/>
          <w:lang w:val="en-GB"/>
        </w:rPr>
        <w:t xml:space="preserve"> United Nations</w:t>
      </w:r>
      <w:r w:rsidR="24ADF4EE" w:rsidRPr="1BDDF8D8">
        <w:rPr>
          <w:rFonts w:ascii="Arial Nova" w:eastAsia="Arial Nova" w:hAnsi="Arial Nova" w:cs="Arial Nova"/>
          <w:color w:val="000000" w:themeColor="text1"/>
          <w:sz w:val="36"/>
          <w:szCs w:val="36"/>
          <w:lang w:val="en-GB"/>
        </w:rPr>
        <w:t>,</w:t>
      </w:r>
      <w:r w:rsidR="2551196D" w:rsidRPr="1BDDF8D8">
        <w:rPr>
          <w:rFonts w:ascii="Arial Nova" w:eastAsia="Arial Nova" w:hAnsi="Arial Nova" w:cs="Arial Nova"/>
          <w:color w:val="000000" w:themeColor="text1"/>
          <w:sz w:val="36"/>
          <w:szCs w:val="36"/>
          <w:lang w:val="en-GB"/>
        </w:rPr>
        <w:t xml:space="preserve"> the</w:t>
      </w:r>
      <w:r w:rsidRPr="1BDDF8D8">
        <w:rPr>
          <w:rFonts w:ascii="Arial Nova" w:eastAsia="Arial Nova" w:hAnsi="Arial Nova" w:cs="Arial Nova"/>
          <w:color w:val="000000" w:themeColor="text1"/>
          <w:sz w:val="36"/>
          <w:szCs w:val="36"/>
          <w:lang w:val="en-GB"/>
        </w:rPr>
        <w:t xml:space="preserve"> DPI</w:t>
      </w:r>
      <w:r w:rsidR="26449134" w:rsidRPr="1BDDF8D8">
        <w:rPr>
          <w:rFonts w:ascii="Arial Nova" w:eastAsia="Arial Nova" w:hAnsi="Arial Nova" w:cs="Arial Nova"/>
          <w:color w:val="000000" w:themeColor="text1"/>
          <w:sz w:val="36"/>
          <w:szCs w:val="36"/>
          <w:lang w:val="en-GB"/>
        </w:rPr>
        <w:t xml:space="preserve"> found that</w:t>
      </w:r>
      <w:r w:rsidR="5A018A0F" w:rsidRPr="1BDDF8D8">
        <w:rPr>
          <w:rFonts w:ascii="Arial Nova" w:eastAsia="Arial Nova" w:hAnsi="Arial Nova" w:cs="Arial Nova"/>
          <w:color w:val="000000" w:themeColor="text1"/>
          <w:sz w:val="36"/>
          <w:szCs w:val="36"/>
          <w:lang w:val="en-GB"/>
        </w:rPr>
        <w:t xml:space="preserve"> disabled people were not represented by th</w:t>
      </w:r>
      <w:r w:rsidR="38D404B3" w:rsidRPr="1BDDF8D8">
        <w:rPr>
          <w:rFonts w:ascii="Arial Nova" w:eastAsia="Arial Nova" w:hAnsi="Arial Nova" w:cs="Arial Nova"/>
          <w:color w:val="000000" w:themeColor="text1"/>
          <w:sz w:val="36"/>
          <w:szCs w:val="36"/>
          <w:lang w:val="en-GB"/>
        </w:rPr>
        <w:t>is</w:t>
      </w:r>
      <w:r w:rsidR="5A018A0F" w:rsidRPr="1BDDF8D8">
        <w:rPr>
          <w:rFonts w:ascii="Arial Nova" w:eastAsia="Arial Nova" w:hAnsi="Arial Nova" w:cs="Arial Nova"/>
          <w:color w:val="000000" w:themeColor="text1"/>
          <w:sz w:val="36"/>
          <w:szCs w:val="36"/>
          <w:lang w:val="en-GB"/>
        </w:rPr>
        <w:t xml:space="preserve"> institution at all</w:t>
      </w:r>
      <w:r w:rsidRPr="1BDDF8D8">
        <w:rPr>
          <w:rFonts w:ascii="Arial Nova" w:eastAsia="Arial Nova" w:hAnsi="Arial Nova" w:cs="Arial Nova"/>
          <w:color w:val="000000" w:themeColor="text1"/>
          <w:sz w:val="36"/>
          <w:szCs w:val="36"/>
          <w:lang w:val="en-GB"/>
        </w:rPr>
        <w:t xml:space="preserve">. This article from the </w:t>
      </w:r>
      <w:r w:rsidR="6E70AAEE" w:rsidRPr="1BDDF8D8">
        <w:rPr>
          <w:rFonts w:ascii="Arial Nova" w:eastAsia="Arial Nova" w:hAnsi="Arial Nova" w:cs="Arial Nova"/>
          <w:color w:val="000000" w:themeColor="text1"/>
          <w:sz w:val="36"/>
          <w:szCs w:val="36"/>
          <w:lang w:val="en-GB"/>
        </w:rPr>
        <w:t xml:space="preserve">DPI’s </w:t>
      </w:r>
      <w:r w:rsidRPr="1BDDF8D8">
        <w:rPr>
          <w:rFonts w:ascii="Arial Nova" w:eastAsia="Arial Nova" w:hAnsi="Arial Nova" w:cs="Arial Nova"/>
          <w:color w:val="000000" w:themeColor="text1"/>
          <w:sz w:val="36"/>
          <w:szCs w:val="36"/>
          <w:lang w:val="en-GB"/>
        </w:rPr>
        <w:t xml:space="preserve">World Council </w:t>
      </w:r>
      <w:r w:rsidRPr="1BDDF8D8">
        <w:rPr>
          <w:rFonts w:ascii="Arial Nova" w:eastAsia="Arial Nova" w:hAnsi="Arial Nova" w:cs="Arial Nova"/>
          <w:color w:val="000000" w:themeColor="text1"/>
          <w:sz w:val="36"/>
          <w:szCs w:val="36"/>
          <w:lang w:val="en-GB"/>
        </w:rPr>
        <w:lastRenderedPageBreak/>
        <w:t>meeting</w:t>
      </w:r>
      <w:r w:rsidR="5886CA0A" w:rsidRPr="1BDDF8D8">
        <w:rPr>
          <w:rFonts w:ascii="Arial Nova" w:eastAsia="Arial Nova" w:hAnsi="Arial Nova" w:cs="Arial Nova"/>
          <w:color w:val="000000" w:themeColor="text1"/>
          <w:sz w:val="36"/>
          <w:szCs w:val="36"/>
          <w:lang w:val="en-GB"/>
        </w:rPr>
        <w:t xml:space="preserve">, held at </w:t>
      </w:r>
      <w:r w:rsidRPr="1BDDF8D8">
        <w:rPr>
          <w:rFonts w:ascii="Arial Nova" w:eastAsia="Arial Nova" w:hAnsi="Arial Nova" w:cs="Arial Nova"/>
          <w:color w:val="000000" w:themeColor="text1"/>
          <w:sz w:val="36"/>
          <w:szCs w:val="36"/>
          <w:lang w:val="en-GB"/>
        </w:rPr>
        <w:t xml:space="preserve">Stockholm </w:t>
      </w:r>
      <w:r w:rsidR="6E2DB450" w:rsidRPr="1BDDF8D8">
        <w:rPr>
          <w:rFonts w:ascii="Arial Nova" w:eastAsia="Arial Nova" w:hAnsi="Arial Nova" w:cs="Arial Nova"/>
          <w:color w:val="000000" w:themeColor="text1"/>
          <w:sz w:val="36"/>
          <w:szCs w:val="36"/>
          <w:lang w:val="en-GB"/>
        </w:rPr>
        <w:t xml:space="preserve">in </w:t>
      </w:r>
      <w:r w:rsidRPr="1BDDF8D8">
        <w:rPr>
          <w:rFonts w:ascii="Arial Nova" w:eastAsia="Arial Nova" w:hAnsi="Arial Nova" w:cs="Arial Nova"/>
          <w:color w:val="000000" w:themeColor="text1"/>
          <w:sz w:val="36"/>
          <w:szCs w:val="36"/>
          <w:lang w:val="en-GB"/>
        </w:rPr>
        <w:t>1983</w:t>
      </w:r>
      <w:r w:rsidR="49EDB5FC"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7410B692" w:rsidRPr="1BDDF8D8">
        <w:rPr>
          <w:rFonts w:ascii="Arial Nova" w:eastAsia="Arial Nova" w:hAnsi="Arial Nova" w:cs="Arial Nova"/>
          <w:color w:val="000000" w:themeColor="text1"/>
          <w:sz w:val="36"/>
          <w:szCs w:val="36"/>
          <w:lang w:val="en-GB"/>
        </w:rPr>
        <w:t>shows that disabled people were not represented</w:t>
      </w:r>
      <w:r w:rsidRPr="1BDDF8D8">
        <w:rPr>
          <w:rFonts w:ascii="Arial Nova" w:eastAsia="Arial Nova" w:hAnsi="Arial Nova" w:cs="Arial Nova"/>
          <w:color w:val="000000" w:themeColor="text1"/>
          <w:sz w:val="36"/>
          <w:szCs w:val="36"/>
          <w:lang w:val="en-GB"/>
        </w:rPr>
        <w:t xml:space="preserve"> in any of the United Nation's documents concerning human rights</w:t>
      </w:r>
      <w:r w:rsidR="07BF5825" w:rsidRPr="1BDDF8D8">
        <w:rPr>
          <w:rFonts w:ascii="Arial Nova" w:eastAsia="Arial Nova" w:hAnsi="Arial Nova" w:cs="Arial Nova"/>
          <w:color w:val="000000" w:themeColor="text1"/>
          <w:sz w:val="36"/>
          <w:szCs w:val="36"/>
          <w:lang w:val="en-GB"/>
        </w:rPr>
        <w:t xml:space="preserve"> at that time</w:t>
      </w:r>
      <w:r w:rsidRPr="1BDDF8D8">
        <w:rPr>
          <w:rFonts w:ascii="Arial Nova" w:eastAsia="Arial Nova" w:hAnsi="Arial Nova" w:cs="Arial Nova"/>
          <w:color w:val="000000" w:themeColor="text1"/>
          <w:sz w:val="36"/>
          <w:szCs w:val="36"/>
          <w:lang w:val="en-GB"/>
        </w:rPr>
        <w:t xml:space="preserve">. </w:t>
      </w:r>
    </w:p>
    <w:p w14:paraId="762FE29C" w14:textId="0E101C4F" w:rsidR="66EAEB65" w:rsidRDefault="66EAEB65" w:rsidP="1BDDF8D8">
      <w:pPr>
        <w:spacing w:line="360" w:lineRule="auto"/>
        <w:rPr>
          <w:rFonts w:ascii="Arial Nova" w:eastAsia="Arial Nova" w:hAnsi="Arial Nova" w:cs="Arial Nova"/>
          <w:color w:val="000000" w:themeColor="text1"/>
          <w:sz w:val="36"/>
          <w:szCs w:val="36"/>
          <w:lang w:val="en-GB"/>
        </w:rPr>
      </w:pPr>
    </w:p>
    <w:p w14:paraId="203AA856" w14:textId="77777777" w:rsidR="00665B9B" w:rsidRDefault="00665B9B" w:rsidP="1BDDF8D8">
      <w:pPr>
        <w:spacing w:line="360" w:lineRule="auto"/>
        <w:rPr>
          <w:rFonts w:ascii="Arial Nova" w:eastAsia="Arial Nova" w:hAnsi="Arial Nova" w:cs="Arial Nova"/>
          <w:color w:val="000000" w:themeColor="text1"/>
          <w:sz w:val="36"/>
          <w:szCs w:val="36"/>
          <w:lang w:val="en-GB"/>
        </w:rPr>
      </w:pPr>
    </w:p>
    <w:p w14:paraId="36462E11" w14:textId="77777777" w:rsidR="00665B9B" w:rsidRDefault="28D0191B" w:rsidP="1BDDF8D8">
      <w:pPr>
        <w:spacing w:line="360" w:lineRule="auto"/>
      </w:pPr>
      <w:r w:rsidRPr="1BDDF8D8">
        <w:rPr>
          <w:rFonts w:ascii="Arial Nova" w:eastAsia="Arial Nova" w:hAnsi="Arial Nova" w:cs="Arial Nova"/>
          <w:b/>
          <w:bCs/>
          <w:color w:val="000000" w:themeColor="text1"/>
          <w:sz w:val="36"/>
          <w:szCs w:val="36"/>
          <w:lang w:val="en-GB"/>
        </w:rPr>
        <w:t>Item 4</w:t>
      </w:r>
      <w:r w:rsidR="1C60B25C" w:rsidRPr="1BDDF8D8">
        <w:rPr>
          <w:rFonts w:ascii="Arial Nova" w:eastAsia="Arial Nova" w:hAnsi="Arial Nova" w:cs="Arial Nova"/>
          <w:b/>
          <w:bCs/>
          <w:color w:val="000000" w:themeColor="text1"/>
          <w:sz w:val="36"/>
          <w:szCs w:val="36"/>
          <w:lang w:val="en-GB"/>
        </w:rPr>
        <w:t>6</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Our collection also includes DPI supported publications, such as the pamphlet, 'Are Disabled People Included? An exposure document on the violation of disabled people's human rights and the solutions recommended within the UN Standard Rules', published circa. 1998. </w:t>
      </w:r>
      <w:r>
        <w:br/>
      </w:r>
    </w:p>
    <w:p w14:paraId="56F86E56" w14:textId="0558AF35" w:rsidR="28D0191B" w:rsidRDefault="28D0191B" w:rsidP="1BDDF8D8">
      <w:pPr>
        <w:spacing w:line="360" w:lineRule="auto"/>
        <w:rPr>
          <w:rFonts w:ascii="Arial Nova" w:eastAsia="Arial Nova" w:hAnsi="Arial Nova" w:cs="Arial Nova"/>
          <w:color w:val="000000" w:themeColor="text1"/>
          <w:sz w:val="36"/>
          <w:szCs w:val="36"/>
          <w:lang w:val="en-GB"/>
        </w:rPr>
      </w:pPr>
      <w:r>
        <w:br/>
      </w:r>
      <w:r w:rsidRPr="1BDDF8D8">
        <w:rPr>
          <w:rFonts w:ascii="Arial Nova" w:eastAsia="Arial Nova" w:hAnsi="Arial Nova" w:cs="Arial Nova"/>
          <w:b/>
          <w:bCs/>
          <w:color w:val="000000" w:themeColor="text1"/>
          <w:sz w:val="36"/>
          <w:szCs w:val="36"/>
          <w:lang w:val="en-GB"/>
        </w:rPr>
        <w:t xml:space="preserve">Item </w:t>
      </w:r>
      <w:r w:rsidR="7441BDF6" w:rsidRPr="1BDDF8D8">
        <w:rPr>
          <w:rFonts w:ascii="Arial Nova" w:eastAsia="Arial Nova" w:hAnsi="Arial Nova" w:cs="Arial Nova"/>
          <w:b/>
          <w:bCs/>
          <w:color w:val="000000" w:themeColor="text1"/>
          <w:sz w:val="36"/>
          <w:szCs w:val="36"/>
          <w:lang w:val="en-GB"/>
        </w:rPr>
        <w:t>47</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41C8EB72" w:rsidRPr="1BDDF8D8">
        <w:rPr>
          <w:rFonts w:ascii="Arial Nova" w:eastAsia="Arial Nova" w:hAnsi="Arial Nova" w:cs="Arial Nova"/>
          <w:color w:val="000000" w:themeColor="text1"/>
          <w:sz w:val="36"/>
          <w:szCs w:val="36"/>
          <w:lang w:val="en-GB"/>
        </w:rPr>
        <w:t>We also hold</w:t>
      </w:r>
      <w:r w:rsidRPr="1BDDF8D8">
        <w:rPr>
          <w:rFonts w:ascii="Arial Nova" w:eastAsia="Arial Nova" w:hAnsi="Arial Nova" w:cs="Arial Nova"/>
          <w:color w:val="000000" w:themeColor="text1"/>
          <w:sz w:val="36"/>
          <w:szCs w:val="36"/>
          <w:lang w:val="en-GB"/>
        </w:rPr>
        <w:t xml:space="preserve"> several published works looking </w:t>
      </w:r>
      <w:r w:rsidR="14F19E6D" w:rsidRPr="1BDDF8D8">
        <w:rPr>
          <w:rFonts w:ascii="Arial Nova" w:eastAsia="Arial Nova" w:hAnsi="Arial Nova" w:cs="Arial Nova"/>
          <w:color w:val="000000" w:themeColor="text1"/>
          <w:sz w:val="36"/>
          <w:szCs w:val="36"/>
          <w:lang w:val="en-GB"/>
        </w:rPr>
        <w:t xml:space="preserve">at </w:t>
      </w:r>
      <w:r w:rsidRPr="1BDDF8D8">
        <w:rPr>
          <w:rFonts w:ascii="Arial Nova" w:eastAsia="Arial Nova" w:hAnsi="Arial Nova" w:cs="Arial Nova"/>
          <w:color w:val="000000" w:themeColor="text1"/>
          <w:sz w:val="36"/>
          <w:szCs w:val="36"/>
          <w:lang w:val="en-GB"/>
        </w:rPr>
        <w:t>specific areas of the Disabled People’s Movement</w:t>
      </w:r>
      <w:r w:rsidR="3E143000" w:rsidRPr="1BDDF8D8">
        <w:rPr>
          <w:rFonts w:ascii="Arial Nova" w:eastAsia="Arial Nova" w:hAnsi="Arial Nova" w:cs="Arial Nova"/>
          <w:color w:val="000000" w:themeColor="text1"/>
          <w:sz w:val="36"/>
          <w:szCs w:val="36"/>
          <w:lang w:val="en-GB"/>
        </w:rPr>
        <w:t>, such as</w:t>
      </w:r>
      <w:r w:rsidRPr="1BDDF8D8">
        <w:rPr>
          <w:rFonts w:ascii="Arial Nova" w:eastAsia="Arial Nova" w:hAnsi="Arial Nova" w:cs="Arial Nova"/>
          <w:color w:val="000000" w:themeColor="text1"/>
          <w:sz w:val="36"/>
          <w:szCs w:val="36"/>
          <w:lang w:val="en-GB"/>
        </w:rPr>
        <w:t xml:space="preserve"> Diane Driedger’s </w:t>
      </w:r>
      <w:r w:rsidRPr="1BDDF8D8">
        <w:rPr>
          <w:rStyle w:val="normaltextrun"/>
          <w:rFonts w:ascii="Arial Nova" w:eastAsia="Arial Nova" w:hAnsi="Arial Nova" w:cs="Arial Nova"/>
          <w:color w:val="000000" w:themeColor="text1"/>
          <w:sz w:val="36"/>
          <w:szCs w:val="36"/>
          <w:lang w:val="en-GB"/>
        </w:rPr>
        <w:t>‘The Last Civil Rights Movement: Disabled People’s International’ which was published in 1989.</w:t>
      </w:r>
    </w:p>
    <w:p w14:paraId="661A35F0" w14:textId="11664AD4" w:rsidR="66EAEB65" w:rsidRDefault="66EAEB65" w:rsidP="1BDDF8D8">
      <w:pPr>
        <w:spacing w:line="360" w:lineRule="auto"/>
        <w:rPr>
          <w:rStyle w:val="normaltextrun"/>
          <w:rFonts w:ascii="Arial Nova" w:eastAsia="Arial Nova" w:hAnsi="Arial Nova" w:cs="Arial Nova"/>
          <w:color w:val="000000" w:themeColor="text1"/>
          <w:sz w:val="36"/>
          <w:szCs w:val="36"/>
          <w:lang w:val="en-GB"/>
        </w:rPr>
      </w:pPr>
    </w:p>
    <w:p w14:paraId="43843BC8" w14:textId="7F49332A" w:rsidR="184C263B" w:rsidRDefault="184C263B" w:rsidP="001E361E">
      <w:pPr>
        <w:shd w:val="clear" w:color="auto" w:fill="99CDED"/>
        <w:spacing w:line="360" w:lineRule="auto"/>
        <w:rPr>
          <w:rStyle w:val="eop"/>
          <w:rFonts w:ascii="Arial Nova" w:eastAsia="Arial Nova" w:hAnsi="Arial Nova" w:cs="Arial Nova"/>
          <w:b/>
          <w:bCs/>
          <w:color w:val="000000" w:themeColor="text1"/>
          <w:sz w:val="48"/>
          <w:szCs w:val="48"/>
          <w:lang w:val="en-GB"/>
        </w:rPr>
      </w:pPr>
      <w:r w:rsidRPr="1A61D90C">
        <w:rPr>
          <w:rStyle w:val="eop"/>
          <w:rFonts w:ascii="Arial Nova" w:eastAsia="Arial Nova" w:hAnsi="Arial Nova" w:cs="Arial Nova"/>
          <w:b/>
          <w:bCs/>
          <w:color w:val="000000" w:themeColor="text1"/>
          <w:sz w:val="48"/>
          <w:szCs w:val="48"/>
          <w:lang w:val="en-GB"/>
        </w:rPr>
        <w:lastRenderedPageBreak/>
        <w:t>Case L</w:t>
      </w:r>
    </w:p>
    <w:p w14:paraId="6F9811E3" w14:textId="6A6BCCA3" w:rsidR="28D0191B" w:rsidRDefault="28D0191B" w:rsidP="1BDDF8D8">
      <w:pPr>
        <w:spacing w:line="360" w:lineRule="auto"/>
        <w:rPr>
          <w:rFonts w:ascii="Arial Nova" w:eastAsia="Arial Nova" w:hAnsi="Arial Nova" w:cs="Arial Nova"/>
          <w:color w:val="242424"/>
          <w:sz w:val="36"/>
          <w:szCs w:val="36"/>
          <w:lang w:val="en-GB"/>
        </w:rPr>
      </w:pPr>
      <w:r w:rsidRPr="1BDDF8D8">
        <w:rPr>
          <w:rStyle w:val="eop"/>
          <w:rFonts w:ascii="Arial Nova" w:eastAsia="Arial Nova" w:hAnsi="Arial Nova" w:cs="Arial Nova"/>
          <w:b/>
          <w:bCs/>
          <w:color w:val="000000" w:themeColor="text1"/>
          <w:sz w:val="36"/>
          <w:szCs w:val="36"/>
          <w:lang w:val="en-GB"/>
        </w:rPr>
        <w:t xml:space="preserve">Item </w:t>
      </w:r>
      <w:r w:rsidR="69357CFB" w:rsidRPr="1BDDF8D8">
        <w:rPr>
          <w:rStyle w:val="eop"/>
          <w:rFonts w:ascii="Arial Nova" w:eastAsia="Arial Nova" w:hAnsi="Arial Nova" w:cs="Arial Nova"/>
          <w:b/>
          <w:bCs/>
          <w:color w:val="000000" w:themeColor="text1"/>
          <w:sz w:val="36"/>
          <w:szCs w:val="36"/>
          <w:lang w:val="en-GB"/>
        </w:rPr>
        <w:t>48</w:t>
      </w:r>
      <w:r w:rsidRPr="1BDDF8D8">
        <w:rPr>
          <w:rStyle w:val="eop"/>
          <w:rFonts w:ascii="Arial Nova" w:eastAsia="Arial Nova" w:hAnsi="Arial Nova" w:cs="Arial Nova"/>
          <w:b/>
          <w:bCs/>
          <w:color w:val="000000" w:themeColor="text1"/>
          <w:sz w:val="36"/>
          <w:szCs w:val="36"/>
          <w:lang w:val="en-GB"/>
        </w:rPr>
        <w:t>:</w:t>
      </w:r>
      <w:r w:rsidRPr="1BDDF8D8">
        <w:rPr>
          <w:rStyle w:val="eop"/>
          <w:rFonts w:ascii="Arial Nova" w:eastAsia="Arial Nova" w:hAnsi="Arial Nova" w:cs="Arial Nova"/>
          <w:color w:val="000000" w:themeColor="text1"/>
          <w:sz w:val="36"/>
          <w:szCs w:val="36"/>
          <w:lang w:val="en-GB"/>
        </w:rPr>
        <w:t xml:space="preserve"> </w:t>
      </w:r>
      <w:r w:rsidRPr="1BDDF8D8">
        <w:rPr>
          <w:rFonts w:ascii="Arial Nova" w:eastAsia="Arial Nova" w:hAnsi="Arial Nova" w:cs="Arial Nova"/>
          <w:color w:val="242424"/>
          <w:sz w:val="36"/>
          <w:szCs w:val="36"/>
          <w:lang w:val="en-GB"/>
        </w:rPr>
        <w:t xml:space="preserve">One international organisation that was </w:t>
      </w:r>
      <w:r w:rsidR="37ABDD2A" w:rsidRPr="1BDDF8D8">
        <w:rPr>
          <w:rFonts w:ascii="Arial Nova" w:eastAsia="Arial Nova" w:hAnsi="Arial Nova" w:cs="Arial Nova"/>
          <w:color w:val="242424"/>
          <w:sz w:val="36"/>
          <w:szCs w:val="36"/>
          <w:lang w:val="en-GB"/>
        </w:rPr>
        <w:t xml:space="preserve">particularly </w:t>
      </w:r>
      <w:r w:rsidRPr="1BDDF8D8">
        <w:rPr>
          <w:rFonts w:ascii="Arial Nova" w:eastAsia="Arial Nova" w:hAnsi="Arial Nova" w:cs="Arial Nova"/>
          <w:color w:val="242424"/>
          <w:sz w:val="36"/>
          <w:szCs w:val="36"/>
          <w:lang w:val="en-GB"/>
        </w:rPr>
        <w:t xml:space="preserve">influential was the American Disabled for Attendant Programs Today (ADAPT) group. This was a disabled person’s organisation that was formed in the 1970s. Their work used protest and civil disobedience to get their message across. </w:t>
      </w:r>
      <w:r w:rsidR="667DA415" w:rsidRPr="1BDDF8D8">
        <w:rPr>
          <w:rFonts w:ascii="Arial Nova" w:eastAsia="Arial Nova" w:hAnsi="Arial Nova" w:cs="Arial Nova"/>
          <w:color w:val="242424"/>
          <w:sz w:val="36"/>
          <w:szCs w:val="36"/>
          <w:lang w:val="en-GB"/>
        </w:rPr>
        <w:t xml:space="preserve">We think the slogan on this </w:t>
      </w:r>
      <w:r w:rsidR="12225266" w:rsidRPr="1BDDF8D8">
        <w:rPr>
          <w:rFonts w:ascii="Arial Nova" w:eastAsia="Arial Nova" w:hAnsi="Arial Nova" w:cs="Arial Nova"/>
          <w:color w:val="242424"/>
          <w:sz w:val="36"/>
          <w:szCs w:val="36"/>
          <w:lang w:val="en-GB"/>
        </w:rPr>
        <w:t>sweatshirt</w:t>
      </w:r>
      <w:r w:rsidR="667DA415" w:rsidRPr="1BDDF8D8">
        <w:rPr>
          <w:rFonts w:ascii="Arial Nova" w:eastAsia="Arial Nova" w:hAnsi="Arial Nova" w:cs="Arial Nova"/>
          <w:color w:val="242424"/>
          <w:sz w:val="36"/>
          <w:szCs w:val="36"/>
          <w:lang w:val="en-GB"/>
        </w:rPr>
        <w:t xml:space="preserve"> -</w:t>
      </w:r>
      <w:r w:rsidRPr="1BDDF8D8">
        <w:rPr>
          <w:rFonts w:ascii="Arial Nova" w:eastAsia="Arial Nova" w:hAnsi="Arial Nova" w:cs="Arial Nova"/>
          <w:color w:val="242424"/>
          <w:sz w:val="36"/>
          <w:szCs w:val="36"/>
          <w:lang w:val="en-GB"/>
        </w:rPr>
        <w:t xml:space="preserve"> 'Land of the free . . .Unless you live in a nursing home'</w:t>
      </w:r>
      <w:r w:rsidR="7CCD10BB" w:rsidRPr="1BDDF8D8">
        <w:rPr>
          <w:rFonts w:ascii="Arial Nova" w:eastAsia="Arial Nova" w:hAnsi="Arial Nova" w:cs="Arial Nova"/>
          <w:color w:val="242424"/>
          <w:sz w:val="36"/>
          <w:szCs w:val="36"/>
          <w:lang w:val="en-GB"/>
        </w:rPr>
        <w:t xml:space="preserve"> </w:t>
      </w:r>
      <w:r w:rsidR="00665B9B">
        <w:rPr>
          <w:rFonts w:ascii="Arial Nova" w:eastAsia="Arial Nova" w:hAnsi="Arial Nova" w:cs="Arial Nova"/>
          <w:color w:val="242424"/>
          <w:sz w:val="36"/>
          <w:szCs w:val="36"/>
          <w:lang w:val="en-GB"/>
        </w:rPr>
        <w:t>–</w:t>
      </w:r>
      <w:r w:rsidR="7CCD10BB" w:rsidRPr="1BDDF8D8">
        <w:rPr>
          <w:rFonts w:ascii="Arial Nova" w:eastAsia="Arial Nova" w:hAnsi="Arial Nova" w:cs="Arial Nova"/>
          <w:color w:val="242424"/>
          <w:sz w:val="36"/>
          <w:szCs w:val="36"/>
          <w:lang w:val="en-GB"/>
        </w:rPr>
        <w:t xml:space="preserve"> </w:t>
      </w:r>
      <w:r w:rsidR="00665B9B">
        <w:rPr>
          <w:rFonts w:ascii="Arial Nova" w:eastAsia="Arial Nova" w:hAnsi="Arial Nova" w:cs="Arial Nova"/>
          <w:color w:val="242424"/>
          <w:sz w:val="36"/>
          <w:szCs w:val="36"/>
          <w:lang w:val="en-GB"/>
        </w:rPr>
        <w:t xml:space="preserve">this </w:t>
      </w:r>
      <w:r w:rsidR="70998112" w:rsidRPr="1BDDF8D8">
        <w:rPr>
          <w:rFonts w:ascii="Arial Nova" w:eastAsia="Arial Nova" w:hAnsi="Arial Nova" w:cs="Arial Nova"/>
          <w:color w:val="242424"/>
          <w:sz w:val="36"/>
          <w:szCs w:val="36"/>
          <w:lang w:val="en-GB"/>
        </w:rPr>
        <w:t>says it all!</w:t>
      </w:r>
    </w:p>
    <w:p w14:paraId="742501CD" w14:textId="77777777" w:rsidR="00665B9B" w:rsidRDefault="00665B9B" w:rsidP="1BDDF8D8">
      <w:pPr>
        <w:spacing w:line="360" w:lineRule="auto"/>
        <w:rPr>
          <w:rFonts w:ascii="Arial Nova" w:eastAsia="Arial Nova" w:hAnsi="Arial Nova" w:cs="Arial Nova"/>
          <w:color w:val="242424"/>
          <w:sz w:val="36"/>
          <w:szCs w:val="36"/>
          <w:lang w:val="en-GB"/>
        </w:rPr>
      </w:pPr>
    </w:p>
    <w:p w14:paraId="792E0551" w14:textId="704DD89E" w:rsidR="28D0191B" w:rsidRDefault="28D0191B" w:rsidP="1BDDF8D8">
      <w:pPr>
        <w:spacing w:line="360" w:lineRule="auto"/>
        <w:rPr>
          <w:rStyle w:val="eop"/>
          <w:rFonts w:ascii="Arial Nova" w:eastAsia="Arial Nova" w:hAnsi="Arial Nova" w:cs="Arial Nova"/>
          <w:color w:val="000000" w:themeColor="text1"/>
          <w:sz w:val="36"/>
          <w:szCs w:val="36"/>
          <w:lang w:val="en-GB"/>
        </w:rPr>
      </w:pPr>
      <w:r w:rsidRPr="1BDDF8D8">
        <w:rPr>
          <w:rStyle w:val="eop"/>
          <w:rFonts w:ascii="Arial Nova" w:eastAsia="Arial Nova" w:hAnsi="Arial Nova" w:cs="Arial Nova"/>
          <w:b/>
          <w:bCs/>
          <w:color w:val="000000" w:themeColor="text1"/>
          <w:sz w:val="36"/>
          <w:szCs w:val="36"/>
          <w:lang w:val="en-GB"/>
        </w:rPr>
        <w:t xml:space="preserve">Item </w:t>
      </w:r>
      <w:r w:rsidR="1DDE94F0" w:rsidRPr="1BDDF8D8">
        <w:rPr>
          <w:rStyle w:val="eop"/>
          <w:rFonts w:ascii="Arial Nova" w:eastAsia="Arial Nova" w:hAnsi="Arial Nova" w:cs="Arial Nova"/>
          <w:b/>
          <w:bCs/>
          <w:color w:val="000000" w:themeColor="text1"/>
          <w:sz w:val="36"/>
          <w:szCs w:val="36"/>
          <w:lang w:val="en-GB"/>
        </w:rPr>
        <w:t>49</w:t>
      </w:r>
      <w:r w:rsidRPr="1BDDF8D8">
        <w:rPr>
          <w:rStyle w:val="eop"/>
          <w:rFonts w:ascii="Arial Nova" w:eastAsia="Arial Nova" w:hAnsi="Arial Nova" w:cs="Arial Nova"/>
          <w:b/>
          <w:bCs/>
          <w:color w:val="000000" w:themeColor="text1"/>
          <w:sz w:val="36"/>
          <w:szCs w:val="36"/>
          <w:lang w:val="en-GB"/>
        </w:rPr>
        <w:t xml:space="preserve">: </w:t>
      </w:r>
      <w:r w:rsidR="100CD57E" w:rsidRPr="1BDDF8D8">
        <w:rPr>
          <w:rStyle w:val="eop"/>
          <w:rFonts w:ascii="Arial Nova" w:eastAsia="Arial Nova" w:hAnsi="Arial Nova" w:cs="Arial Nova"/>
          <w:color w:val="000000" w:themeColor="text1"/>
          <w:sz w:val="36"/>
          <w:szCs w:val="36"/>
          <w:lang w:val="en-GB"/>
        </w:rPr>
        <w:t xml:space="preserve">Our collection holds lots of </w:t>
      </w:r>
      <w:r w:rsidRPr="1BDDF8D8">
        <w:rPr>
          <w:rStyle w:val="eop"/>
          <w:rFonts w:ascii="Arial Nova" w:eastAsia="Arial Nova" w:hAnsi="Arial Nova" w:cs="Arial Nova"/>
          <w:color w:val="000000" w:themeColor="text1"/>
          <w:sz w:val="36"/>
          <w:szCs w:val="36"/>
          <w:lang w:val="en-GB"/>
        </w:rPr>
        <w:t>newsletters and magazines from</w:t>
      </w:r>
      <w:r w:rsidR="53A32ACF" w:rsidRPr="1BDDF8D8">
        <w:rPr>
          <w:rStyle w:val="eop"/>
          <w:rFonts w:ascii="Arial Nova" w:eastAsia="Arial Nova" w:hAnsi="Arial Nova" w:cs="Arial Nova"/>
          <w:color w:val="000000" w:themeColor="text1"/>
          <w:sz w:val="36"/>
          <w:szCs w:val="36"/>
          <w:lang w:val="en-GB"/>
        </w:rPr>
        <w:t xml:space="preserve"> disabled people’s organisations</w:t>
      </w:r>
      <w:r w:rsidRPr="1BDDF8D8">
        <w:rPr>
          <w:rStyle w:val="eop"/>
          <w:rFonts w:ascii="Arial Nova" w:eastAsia="Arial Nova" w:hAnsi="Arial Nova" w:cs="Arial Nova"/>
          <w:color w:val="000000" w:themeColor="text1"/>
          <w:sz w:val="36"/>
          <w:szCs w:val="36"/>
          <w:lang w:val="en-GB"/>
        </w:rPr>
        <w:t xml:space="preserve"> around the world, such as this newsletter from the South African Federation of the Disabled. </w:t>
      </w:r>
    </w:p>
    <w:p w14:paraId="2856CB26" w14:textId="4FA537B2" w:rsidR="66EAEB65" w:rsidRDefault="66EAEB65" w:rsidP="1BDDF8D8">
      <w:pPr>
        <w:spacing w:line="360" w:lineRule="auto"/>
        <w:rPr>
          <w:rStyle w:val="eop"/>
          <w:rFonts w:ascii="Arial Nova" w:eastAsia="Arial Nova" w:hAnsi="Arial Nova" w:cs="Arial Nova"/>
          <w:color w:val="000000" w:themeColor="text1"/>
          <w:sz w:val="36"/>
          <w:szCs w:val="36"/>
          <w:lang w:val="en-GB"/>
        </w:rPr>
      </w:pPr>
    </w:p>
    <w:p w14:paraId="59FDEF43" w14:textId="77777777" w:rsidR="00665B9B" w:rsidRDefault="00665B9B" w:rsidP="1BDDF8D8">
      <w:pPr>
        <w:spacing w:line="360" w:lineRule="auto"/>
        <w:rPr>
          <w:rStyle w:val="eop"/>
          <w:rFonts w:ascii="Arial Nova" w:eastAsia="Arial Nova" w:hAnsi="Arial Nova" w:cs="Arial Nova"/>
          <w:color w:val="000000" w:themeColor="text1"/>
          <w:sz w:val="36"/>
          <w:szCs w:val="36"/>
          <w:lang w:val="en-GB"/>
        </w:rPr>
      </w:pPr>
    </w:p>
    <w:p w14:paraId="31F079A5" w14:textId="389614B0" w:rsidR="1A61D90C" w:rsidRDefault="28D0191B" w:rsidP="1A61D90C">
      <w:pPr>
        <w:spacing w:line="360" w:lineRule="auto"/>
        <w:rPr>
          <w:rFonts w:ascii="Arial Nova" w:eastAsia="Arial Nova" w:hAnsi="Arial Nova" w:cs="Arial Nova"/>
          <w:color w:val="242424"/>
          <w:sz w:val="36"/>
          <w:szCs w:val="36"/>
          <w:lang w:val="en-GB"/>
        </w:rPr>
      </w:pPr>
      <w:r w:rsidRPr="1A61D90C">
        <w:rPr>
          <w:rStyle w:val="eop"/>
          <w:rFonts w:ascii="Arial Nova" w:eastAsia="Arial Nova" w:hAnsi="Arial Nova" w:cs="Arial Nova"/>
          <w:b/>
          <w:bCs/>
          <w:color w:val="000000" w:themeColor="text1"/>
          <w:sz w:val="36"/>
          <w:szCs w:val="36"/>
          <w:lang w:val="en-GB"/>
        </w:rPr>
        <w:t xml:space="preserve">Item </w:t>
      </w:r>
      <w:r w:rsidR="21EBDCEB" w:rsidRPr="1A61D90C">
        <w:rPr>
          <w:rStyle w:val="eop"/>
          <w:rFonts w:ascii="Arial Nova" w:eastAsia="Arial Nova" w:hAnsi="Arial Nova" w:cs="Arial Nova"/>
          <w:b/>
          <w:bCs/>
          <w:color w:val="000000" w:themeColor="text1"/>
          <w:sz w:val="36"/>
          <w:szCs w:val="36"/>
          <w:lang w:val="en-GB"/>
        </w:rPr>
        <w:t>50</w:t>
      </w:r>
      <w:r w:rsidRPr="1A61D90C">
        <w:rPr>
          <w:rStyle w:val="eop"/>
          <w:rFonts w:ascii="Arial Nova" w:eastAsia="Arial Nova" w:hAnsi="Arial Nova" w:cs="Arial Nova"/>
          <w:b/>
          <w:bCs/>
          <w:color w:val="000000" w:themeColor="text1"/>
          <w:sz w:val="36"/>
          <w:szCs w:val="36"/>
          <w:lang w:val="en-GB"/>
        </w:rPr>
        <w:t xml:space="preserve">: </w:t>
      </w:r>
      <w:r w:rsidRPr="1A61D90C">
        <w:rPr>
          <w:rStyle w:val="eop"/>
          <w:rFonts w:ascii="Arial Nova" w:eastAsia="Arial Nova" w:hAnsi="Arial Nova" w:cs="Arial Nova"/>
          <w:color w:val="000000" w:themeColor="text1"/>
          <w:sz w:val="36"/>
          <w:szCs w:val="36"/>
          <w:lang w:val="en-GB"/>
        </w:rPr>
        <w:t xml:space="preserve">‘En Marcha’ was a magazine published by the </w:t>
      </w:r>
      <w:r w:rsidRPr="1A61D90C">
        <w:rPr>
          <w:rFonts w:ascii="Arial Nova" w:eastAsia="Arial Nova" w:hAnsi="Arial Nova" w:cs="Arial Nova"/>
          <w:color w:val="242424"/>
          <w:sz w:val="36"/>
          <w:szCs w:val="36"/>
          <w:lang w:val="en-GB"/>
        </w:rPr>
        <w:t xml:space="preserve">Spanish Confederation of People with Physical Disabilities. </w:t>
      </w:r>
    </w:p>
    <w:p w14:paraId="2503B1E8" w14:textId="236B7B17" w:rsidR="28D0191B" w:rsidRDefault="28D0191B" w:rsidP="1BDDF8D8">
      <w:pPr>
        <w:spacing w:line="360" w:lineRule="auto"/>
        <w:rPr>
          <w:rFonts w:ascii="Arial Nova" w:eastAsia="Arial Nova" w:hAnsi="Arial Nova" w:cs="Arial Nova"/>
          <w:color w:val="242424"/>
          <w:sz w:val="36"/>
          <w:szCs w:val="36"/>
          <w:lang w:val="en-GB"/>
        </w:rPr>
      </w:pPr>
      <w:r w:rsidRPr="1BDDF8D8">
        <w:rPr>
          <w:rFonts w:ascii="Arial Nova" w:eastAsia="Arial Nova" w:hAnsi="Arial Nova" w:cs="Arial Nova"/>
          <w:b/>
          <w:bCs/>
          <w:color w:val="242424"/>
          <w:sz w:val="36"/>
          <w:szCs w:val="36"/>
          <w:lang w:val="en-GB"/>
        </w:rPr>
        <w:lastRenderedPageBreak/>
        <w:t xml:space="preserve">Item </w:t>
      </w:r>
      <w:r w:rsidR="019667CF" w:rsidRPr="1BDDF8D8">
        <w:rPr>
          <w:rFonts w:ascii="Arial Nova" w:eastAsia="Arial Nova" w:hAnsi="Arial Nova" w:cs="Arial Nova"/>
          <w:b/>
          <w:bCs/>
          <w:color w:val="242424"/>
          <w:sz w:val="36"/>
          <w:szCs w:val="36"/>
          <w:lang w:val="en-GB"/>
        </w:rPr>
        <w:t>51</w:t>
      </w:r>
      <w:r w:rsidRPr="1BDDF8D8">
        <w:rPr>
          <w:rFonts w:ascii="Arial Nova" w:eastAsia="Arial Nova" w:hAnsi="Arial Nova" w:cs="Arial Nova"/>
          <w:b/>
          <w:bCs/>
          <w:color w:val="242424"/>
          <w:sz w:val="36"/>
          <w:szCs w:val="36"/>
          <w:lang w:val="en-GB"/>
        </w:rPr>
        <w:t>:</w:t>
      </w:r>
      <w:r w:rsidRPr="1BDDF8D8">
        <w:rPr>
          <w:rFonts w:ascii="Arial Nova" w:eastAsia="Arial Nova" w:hAnsi="Arial Nova" w:cs="Arial Nova"/>
          <w:color w:val="242424"/>
          <w:sz w:val="36"/>
          <w:szCs w:val="36"/>
          <w:lang w:val="en-GB"/>
        </w:rPr>
        <w:t xml:space="preserve"> A newsletter entitled ‘Disabled in Action Speaks’ which was the joint newsletter of the Disabled in Action organisations of New Jersey, New York, Pennsylvania, Syracuse, and Virginia </w:t>
      </w:r>
    </w:p>
    <w:p w14:paraId="4EB428BD" w14:textId="3A771BD0" w:rsidR="66EAEB65" w:rsidRDefault="66EAEB65" w:rsidP="1BDDF8D8">
      <w:pPr>
        <w:spacing w:line="360" w:lineRule="auto"/>
        <w:rPr>
          <w:rFonts w:ascii="Arial Nova" w:eastAsia="Arial Nova" w:hAnsi="Arial Nova" w:cs="Arial Nova"/>
          <w:color w:val="242424"/>
          <w:sz w:val="36"/>
          <w:szCs w:val="36"/>
          <w:lang w:val="en-GB"/>
        </w:rPr>
      </w:pPr>
    </w:p>
    <w:p w14:paraId="716BAD9C" w14:textId="77777777" w:rsidR="00665B9B" w:rsidRDefault="00665B9B" w:rsidP="1BDDF8D8">
      <w:pPr>
        <w:spacing w:line="360" w:lineRule="auto"/>
        <w:rPr>
          <w:rFonts w:ascii="Arial Nova" w:eastAsia="Arial Nova" w:hAnsi="Arial Nova" w:cs="Arial Nova"/>
          <w:color w:val="242424"/>
          <w:sz w:val="36"/>
          <w:szCs w:val="36"/>
          <w:lang w:val="en-GB"/>
        </w:rPr>
      </w:pPr>
    </w:p>
    <w:p w14:paraId="4E899320" w14:textId="6763977B" w:rsidR="28D0191B" w:rsidRDefault="28D0191B" w:rsidP="1BDDF8D8">
      <w:pPr>
        <w:spacing w:line="360" w:lineRule="auto"/>
        <w:rPr>
          <w:rFonts w:ascii="Arial Nova" w:eastAsia="Arial Nova" w:hAnsi="Arial Nova" w:cs="Arial Nova"/>
          <w:color w:val="242424"/>
          <w:sz w:val="36"/>
          <w:szCs w:val="36"/>
          <w:lang w:val="en-GB"/>
        </w:rPr>
      </w:pPr>
      <w:r w:rsidRPr="1BDDF8D8">
        <w:rPr>
          <w:rFonts w:ascii="Arial Nova" w:eastAsia="Arial Nova" w:hAnsi="Arial Nova" w:cs="Arial Nova"/>
          <w:b/>
          <w:bCs/>
          <w:color w:val="242424"/>
          <w:sz w:val="36"/>
          <w:szCs w:val="36"/>
          <w:lang w:val="en-GB"/>
        </w:rPr>
        <w:t xml:space="preserve">Item </w:t>
      </w:r>
      <w:r w:rsidR="4A12F964" w:rsidRPr="1BDDF8D8">
        <w:rPr>
          <w:rFonts w:ascii="Arial Nova" w:eastAsia="Arial Nova" w:hAnsi="Arial Nova" w:cs="Arial Nova"/>
          <w:b/>
          <w:bCs/>
          <w:color w:val="242424"/>
          <w:sz w:val="36"/>
          <w:szCs w:val="36"/>
          <w:lang w:val="en-GB"/>
        </w:rPr>
        <w:t>52</w:t>
      </w:r>
      <w:r w:rsidRPr="1BDDF8D8">
        <w:rPr>
          <w:rFonts w:ascii="Arial Nova" w:eastAsia="Arial Nova" w:hAnsi="Arial Nova" w:cs="Arial Nova"/>
          <w:b/>
          <w:bCs/>
          <w:color w:val="242424"/>
          <w:sz w:val="36"/>
          <w:szCs w:val="36"/>
          <w:lang w:val="en-GB"/>
        </w:rPr>
        <w:t>:</w:t>
      </w:r>
      <w:r w:rsidRPr="1BDDF8D8">
        <w:rPr>
          <w:rFonts w:ascii="Arial Nova" w:eastAsia="Arial Nova" w:hAnsi="Arial Nova" w:cs="Arial Nova"/>
          <w:color w:val="242424"/>
          <w:sz w:val="36"/>
          <w:szCs w:val="36"/>
          <w:lang w:val="en-GB"/>
        </w:rPr>
        <w:t xml:space="preserve"> We also have other ephemera such as this poster advertising celebrations in Manchester for the International Day of Disabled People held on December 3</w:t>
      </w:r>
      <w:r w:rsidRPr="1BDDF8D8">
        <w:rPr>
          <w:rFonts w:ascii="Arial Nova" w:eastAsia="Arial Nova" w:hAnsi="Arial Nova" w:cs="Arial Nova"/>
          <w:color w:val="242424"/>
          <w:sz w:val="36"/>
          <w:szCs w:val="36"/>
          <w:vertAlign w:val="superscript"/>
          <w:lang w:val="en-GB"/>
        </w:rPr>
        <w:t>rd</w:t>
      </w:r>
      <w:r w:rsidRPr="1BDDF8D8">
        <w:rPr>
          <w:rFonts w:ascii="Arial Nova" w:eastAsia="Arial Nova" w:hAnsi="Arial Nova" w:cs="Arial Nova"/>
          <w:color w:val="242424"/>
          <w:sz w:val="36"/>
          <w:szCs w:val="36"/>
          <w:lang w:val="en-GB"/>
        </w:rPr>
        <w:t>, 1996. Global celebrations of disabled people’s lives continue to this day across the world, bringing disabled and non-disabled people together.</w:t>
      </w:r>
    </w:p>
    <w:p w14:paraId="14AD1326" w14:textId="306D8CBD" w:rsidR="66EAEB65" w:rsidRDefault="66EAEB65" w:rsidP="1BDDF8D8">
      <w:pPr>
        <w:spacing w:line="360" w:lineRule="auto"/>
        <w:rPr>
          <w:rFonts w:ascii="Arial Nova" w:eastAsia="Arial Nova" w:hAnsi="Arial Nova" w:cs="Arial Nova"/>
          <w:color w:val="242424"/>
          <w:sz w:val="36"/>
          <w:szCs w:val="36"/>
          <w:lang w:val="en-GB"/>
        </w:rPr>
      </w:pPr>
    </w:p>
    <w:p w14:paraId="7A31776A" w14:textId="77777777" w:rsidR="00665B9B" w:rsidRDefault="00665B9B" w:rsidP="1BDDF8D8">
      <w:pPr>
        <w:spacing w:line="360" w:lineRule="auto"/>
        <w:rPr>
          <w:rFonts w:ascii="Arial Nova" w:eastAsia="Arial Nova" w:hAnsi="Arial Nova" w:cs="Arial Nova"/>
          <w:color w:val="242424"/>
          <w:sz w:val="36"/>
          <w:szCs w:val="36"/>
          <w:lang w:val="en-GB"/>
        </w:rPr>
      </w:pPr>
    </w:p>
    <w:p w14:paraId="549FD8C1" w14:textId="110D7866" w:rsidR="28D0191B" w:rsidRDefault="28D0191B"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1728F8C4" w:rsidRPr="1BDDF8D8">
        <w:rPr>
          <w:rFonts w:ascii="Arial Nova" w:eastAsia="Arial Nova" w:hAnsi="Arial Nova" w:cs="Arial Nova"/>
          <w:b/>
          <w:bCs/>
          <w:color w:val="000000" w:themeColor="text1"/>
          <w:sz w:val="36"/>
          <w:szCs w:val="36"/>
          <w:lang w:val="en-GB"/>
        </w:rPr>
        <w:t>53</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The DPI had regional factions that organised to lobby governments in that region</w:t>
      </w:r>
      <w:r w:rsidR="39A3A5A4" w:rsidRPr="1BDDF8D8">
        <w:rPr>
          <w:rFonts w:ascii="Arial Nova" w:eastAsia="Arial Nova" w:hAnsi="Arial Nova" w:cs="Arial Nova"/>
          <w:color w:val="000000" w:themeColor="text1"/>
          <w:sz w:val="36"/>
          <w:szCs w:val="36"/>
          <w:lang w:val="en-GB"/>
        </w:rPr>
        <w:t xml:space="preserve">, such as </w:t>
      </w:r>
      <w:r w:rsidRPr="1BDDF8D8">
        <w:rPr>
          <w:rFonts w:ascii="Arial Nova" w:eastAsia="Arial Nova" w:hAnsi="Arial Nova" w:cs="Arial Nova"/>
          <w:color w:val="000000" w:themeColor="text1"/>
          <w:sz w:val="36"/>
          <w:szCs w:val="36"/>
          <w:lang w:val="en-GB"/>
        </w:rPr>
        <w:t>th</w:t>
      </w:r>
      <w:r w:rsidR="73BFE1AC" w:rsidRPr="1BDDF8D8">
        <w:rPr>
          <w:rFonts w:ascii="Arial Nova" w:eastAsia="Arial Nova" w:hAnsi="Arial Nova" w:cs="Arial Nova"/>
          <w:color w:val="000000" w:themeColor="text1"/>
          <w:sz w:val="36"/>
          <w:szCs w:val="36"/>
          <w:lang w:val="en-GB"/>
        </w:rPr>
        <w:t>is</w:t>
      </w:r>
      <w:r w:rsidRPr="1BDDF8D8">
        <w:rPr>
          <w:rFonts w:ascii="Arial Nova" w:eastAsia="Arial Nova" w:hAnsi="Arial Nova" w:cs="Arial Nova"/>
          <w:color w:val="000000" w:themeColor="text1"/>
          <w:sz w:val="36"/>
          <w:szCs w:val="36"/>
          <w:lang w:val="en-GB"/>
        </w:rPr>
        <w:t xml:space="preserve"> leaflet ‘Disabled People in Europe are Not Waiting’</w:t>
      </w:r>
      <w:r w:rsidR="1DBA2CC9" w:rsidRPr="1BDDF8D8">
        <w:rPr>
          <w:rFonts w:ascii="Arial Nova" w:eastAsia="Arial Nova" w:hAnsi="Arial Nova" w:cs="Arial Nova"/>
          <w:color w:val="000000" w:themeColor="text1"/>
          <w:sz w:val="36"/>
          <w:szCs w:val="36"/>
          <w:lang w:val="en-GB"/>
        </w:rPr>
        <w:t>. This leaflet</w:t>
      </w:r>
      <w:r w:rsidRPr="1BDDF8D8">
        <w:rPr>
          <w:rFonts w:ascii="Arial Nova" w:eastAsia="Arial Nova" w:hAnsi="Arial Nova" w:cs="Arial Nova"/>
          <w:color w:val="000000" w:themeColor="text1"/>
          <w:sz w:val="36"/>
          <w:szCs w:val="36"/>
          <w:lang w:val="en-GB"/>
        </w:rPr>
        <w:t xml:space="preserve"> informs readers of the different ways in which disabled </w:t>
      </w:r>
      <w:r w:rsidRPr="1BDDF8D8">
        <w:rPr>
          <w:rFonts w:ascii="Arial Nova" w:eastAsia="Arial Nova" w:hAnsi="Arial Nova" w:cs="Arial Nova"/>
          <w:color w:val="000000" w:themeColor="text1"/>
          <w:sz w:val="36"/>
          <w:szCs w:val="36"/>
          <w:lang w:val="en-GB"/>
        </w:rPr>
        <w:lastRenderedPageBreak/>
        <w:t>people were working together to fight for their human rights specifically in Europe.</w:t>
      </w:r>
    </w:p>
    <w:p w14:paraId="5536DBDD" w14:textId="74C8276E" w:rsidR="15B09AD9" w:rsidRDefault="15B09AD9" w:rsidP="1A61D90C">
      <w:pPr>
        <w:spacing w:line="360" w:lineRule="auto"/>
        <w:rPr>
          <w:rFonts w:ascii="Arial Nova" w:eastAsia="Arial Nova" w:hAnsi="Arial Nova" w:cs="Arial Nova"/>
          <w:color w:val="000000" w:themeColor="text1"/>
          <w:sz w:val="36"/>
          <w:szCs w:val="36"/>
          <w:lang w:val="en-GB"/>
        </w:rPr>
      </w:pPr>
    </w:p>
    <w:p w14:paraId="0D79EBA2" w14:textId="06AAC40B" w:rsidR="1A61D90C" w:rsidRDefault="1A61D90C" w:rsidP="1A61D90C">
      <w:pPr>
        <w:spacing w:line="360" w:lineRule="auto"/>
        <w:rPr>
          <w:rFonts w:ascii="Arial Nova" w:eastAsia="Arial Nova" w:hAnsi="Arial Nova" w:cs="Arial Nova"/>
          <w:color w:val="000000" w:themeColor="text1"/>
          <w:sz w:val="36"/>
          <w:szCs w:val="36"/>
          <w:lang w:val="en-GB"/>
        </w:rPr>
      </w:pPr>
    </w:p>
    <w:p w14:paraId="12157FC5" w14:textId="6D3D4CEB" w:rsidR="1A61D90C" w:rsidRDefault="1A61D90C" w:rsidP="1A61D90C">
      <w:pPr>
        <w:spacing w:line="360" w:lineRule="auto"/>
        <w:rPr>
          <w:rFonts w:ascii="Arial Nova" w:eastAsia="Arial Nova" w:hAnsi="Arial Nova" w:cs="Arial Nova"/>
          <w:color w:val="000000" w:themeColor="text1"/>
          <w:sz w:val="36"/>
          <w:szCs w:val="36"/>
          <w:lang w:val="en-GB"/>
        </w:rPr>
      </w:pPr>
    </w:p>
    <w:p w14:paraId="169F5967" w14:textId="3124974C" w:rsidR="1A61D90C" w:rsidRDefault="1A61D90C" w:rsidP="1A61D90C">
      <w:pPr>
        <w:spacing w:line="360" w:lineRule="auto"/>
        <w:rPr>
          <w:rFonts w:ascii="Arial Nova" w:eastAsia="Arial Nova" w:hAnsi="Arial Nova" w:cs="Arial Nova"/>
          <w:color w:val="000000" w:themeColor="text1"/>
          <w:sz w:val="36"/>
          <w:szCs w:val="36"/>
          <w:lang w:val="en-GB"/>
        </w:rPr>
      </w:pPr>
    </w:p>
    <w:p w14:paraId="5D31F3C9" w14:textId="7A243275" w:rsidR="1A61D90C" w:rsidRDefault="1A61D90C" w:rsidP="1A61D90C">
      <w:pPr>
        <w:spacing w:line="360" w:lineRule="auto"/>
        <w:rPr>
          <w:rFonts w:ascii="Arial Nova" w:eastAsia="Arial Nova" w:hAnsi="Arial Nova" w:cs="Arial Nova"/>
          <w:color w:val="000000" w:themeColor="text1"/>
          <w:sz w:val="36"/>
          <w:szCs w:val="36"/>
          <w:lang w:val="en-GB"/>
        </w:rPr>
      </w:pPr>
    </w:p>
    <w:p w14:paraId="2E2902A3" w14:textId="386B3EFF" w:rsidR="1A61D90C" w:rsidRDefault="1A61D90C" w:rsidP="1A61D90C">
      <w:pPr>
        <w:spacing w:line="360" w:lineRule="auto"/>
        <w:rPr>
          <w:rFonts w:ascii="Arial Nova" w:eastAsia="Arial Nova" w:hAnsi="Arial Nova" w:cs="Arial Nova"/>
          <w:color w:val="000000" w:themeColor="text1"/>
          <w:sz w:val="36"/>
          <w:szCs w:val="36"/>
          <w:lang w:val="en-GB"/>
        </w:rPr>
      </w:pPr>
    </w:p>
    <w:p w14:paraId="198718FC" w14:textId="0DE3FF51" w:rsidR="1A61D90C" w:rsidRDefault="1A61D90C" w:rsidP="1A61D90C">
      <w:pPr>
        <w:spacing w:line="360" w:lineRule="auto"/>
        <w:rPr>
          <w:rFonts w:ascii="Arial Nova" w:eastAsia="Arial Nova" w:hAnsi="Arial Nova" w:cs="Arial Nova"/>
          <w:color w:val="000000" w:themeColor="text1"/>
          <w:sz w:val="36"/>
          <w:szCs w:val="36"/>
          <w:lang w:val="en-GB"/>
        </w:rPr>
      </w:pPr>
    </w:p>
    <w:p w14:paraId="4B290846" w14:textId="77777777" w:rsidR="000D47D2" w:rsidRDefault="000D47D2" w:rsidP="1A61D90C">
      <w:pPr>
        <w:spacing w:line="360" w:lineRule="auto"/>
        <w:rPr>
          <w:rFonts w:ascii="Arial Nova" w:eastAsia="Arial Nova" w:hAnsi="Arial Nova" w:cs="Arial Nova"/>
          <w:color w:val="000000" w:themeColor="text1"/>
          <w:sz w:val="36"/>
          <w:szCs w:val="36"/>
          <w:lang w:val="en-GB"/>
        </w:rPr>
      </w:pPr>
    </w:p>
    <w:p w14:paraId="2E4ABADF" w14:textId="77777777" w:rsidR="000D47D2" w:rsidRDefault="000D47D2" w:rsidP="1A61D90C">
      <w:pPr>
        <w:spacing w:line="360" w:lineRule="auto"/>
        <w:rPr>
          <w:rFonts w:ascii="Arial Nova" w:eastAsia="Arial Nova" w:hAnsi="Arial Nova" w:cs="Arial Nova"/>
          <w:color w:val="000000" w:themeColor="text1"/>
          <w:sz w:val="36"/>
          <w:szCs w:val="36"/>
          <w:lang w:val="en-GB"/>
        </w:rPr>
      </w:pPr>
    </w:p>
    <w:p w14:paraId="2085C69D" w14:textId="77777777" w:rsidR="000D47D2" w:rsidRDefault="000D47D2" w:rsidP="1A61D90C">
      <w:pPr>
        <w:spacing w:line="360" w:lineRule="auto"/>
        <w:rPr>
          <w:rFonts w:ascii="Arial Nova" w:eastAsia="Arial Nova" w:hAnsi="Arial Nova" w:cs="Arial Nova"/>
          <w:color w:val="000000" w:themeColor="text1"/>
          <w:sz w:val="36"/>
          <w:szCs w:val="36"/>
          <w:lang w:val="en-GB"/>
        </w:rPr>
      </w:pPr>
    </w:p>
    <w:p w14:paraId="5F890AD6" w14:textId="77777777" w:rsidR="000D47D2" w:rsidRDefault="000D47D2" w:rsidP="1A61D90C">
      <w:pPr>
        <w:spacing w:line="360" w:lineRule="auto"/>
        <w:rPr>
          <w:rFonts w:ascii="Arial Nova" w:eastAsia="Arial Nova" w:hAnsi="Arial Nova" w:cs="Arial Nova"/>
          <w:color w:val="000000" w:themeColor="text1"/>
          <w:sz w:val="36"/>
          <w:szCs w:val="36"/>
          <w:lang w:val="en-GB"/>
        </w:rPr>
      </w:pPr>
    </w:p>
    <w:p w14:paraId="4C4E27E9" w14:textId="77777777" w:rsidR="000D47D2" w:rsidRDefault="000D47D2" w:rsidP="1A61D90C">
      <w:pPr>
        <w:spacing w:line="360" w:lineRule="auto"/>
        <w:rPr>
          <w:rFonts w:ascii="Arial Nova" w:eastAsia="Arial Nova" w:hAnsi="Arial Nova" w:cs="Arial Nova"/>
          <w:color w:val="000000" w:themeColor="text1"/>
          <w:sz w:val="36"/>
          <w:szCs w:val="36"/>
          <w:lang w:val="en-GB"/>
        </w:rPr>
      </w:pPr>
    </w:p>
    <w:p w14:paraId="4793DB66" w14:textId="77777777" w:rsidR="000D47D2" w:rsidRDefault="000D47D2" w:rsidP="1A61D90C">
      <w:pPr>
        <w:spacing w:line="360" w:lineRule="auto"/>
        <w:rPr>
          <w:rFonts w:ascii="Arial Nova" w:eastAsia="Arial Nova" w:hAnsi="Arial Nova" w:cs="Arial Nova"/>
          <w:color w:val="000000" w:themeColor="text1"/>
          <w:sz w:val="36"/>
          <w:szCs w:val="36"/>
          <w:lang w:val="en-GB"/>
        </w:rPr>
      </w:pPr>
    </w:p>
    <w:p w14:paraId="64729641" w14:textId="77777777" w:rsidR="000D47D2" w:rsidRDefault="000D47D2" w:rsidP="1A61D90C">
      <w:pPr>
        <w:spacing w:line="360" w:lineRule="auto"/>
        <w:rPr>
          <w:rFonts w:ascii="Arial Nova" w:eastAsia="Arial Nova" w:hAnsi="Arial Nova" w:cs="Arial Nova"/>
          <w:color w:val="000000" w:themeColor="text1"/>
          <w:sz w:val="36"/>
          <w:szCs w:val="36"/>
          <w:lang w:val="en-GB"/>
        </w:rPr>
      </w:pPr>
    </w:p>
    <w:p w14:paraId="1E13BFFF" w14:textId="77EB1013" w:rsidR="28D0191B" w:rsidRDefault="28D0191B" w:rsidP="001E361E">
      <w:pPr>
        <w:shd w:val="clear" w:color="auto" w:fill="EB6FBF"/>
        <w:spacing w:line="360" w:lineRule="auto"/>
        <w:rPr>
          <w:rFonts w:ascii="Arial Nova" w:eastAsia="Arial Nova" w:hAnsi="Arial Nova" w:cs="Arial Nova"/>
          <w:b/>
          <w:bCs/>
          <w:color w:val="000000" w:themeColor="text1"/>
          <w:sz w:val="48"/>
          <w:szCs w:val="48"/>
          <w:lang w:val="en-GB"/>
        </w:rPr>
      </w:pPr>
      <w:r w:rsidRPr="1A61D90C">
        <w:rPr>
          <w:rFonts w:ascii="Arial Nova" w:eastAsia="Arial Nova" w:hAnsi="Arial Nova" w:cs="Arial Nova"/>
          <w:b/>
          <w:bCs/>
          <w:color w:val="000000" w:themeColor="text1"/>
          <w:sz w:val="48"/>
          <w:szCs w:val="48"/>
          <w:lang w:val="en-GB"/>
        </w:rPr>
        <w:lastRenderedPageBreak/>
        <w:t>Women and Disability</w:t>
      </w:r>
      <w:r w:rsidR="0A70CB4F" w:rsidRPr="1A61D90C">
        <w:rPr>
          <w:rFonts w:ascii="Arial Nova" w:eastAsia="Arial Nova" w:hAnsi="Arial Nova" w:cs="Arial Nova"/>
          <w:b/>
          <w:bCs/>
          <w:color w:val="000000" w:themeColor="text1"/>
          <w:sz w:val="48"/>
          <w:szCs w:val="48"/>
          <w:lang w:val="en-GB"/>
        </w:rPr>
        <w:t xml:space="preserve"> – Cases M, N</w:t>
      </w:r>
    </w:p>
    <w:p w14:paraId="1A750AAC" w14:textId="69C356C9" w:rsidR="28D0191B" w:rsidRDefault="61F7DC5C" w:rsidP="1BDDF8D8">
      <w:pPr>
        <w:spacing w:line="360" w:lineRule="auto"/>
        <w:rPr>
          <w:rFonts w:ascii="Arial Nova" w:eastAsia="Arial Nova" w:hAnsi="Arial Nova" w:cs="Arial Nova"/>
          <w:b/>
          <w:bCs/>
          <w:color w:val="000000" w:themeColor="text1"/>
          <w:sz w:val="36"/>
          <w:szCs w:val="36"/>
          <w:lang w:val="en-GB"/>
        </w:rPr>
      </w:pPr>
      <w:r w:rsidRPr="1BDDF8D8">
        <w:rPr>
          <w:rFonts w:ascii="Arial Nova" w:eastAsia="Arial Nova" w:hAnsi="Arial Nova" w:cs="Arial Nova"/>
          <w:b/>
          <w:bCs/>
          <w:color w:val="000000" w:themeColor="text1"/>
          <w:sz w:val="36"/>
          <w:szCs w:val="36"/>
          <w:lang w:val="en-GB"/>
        </w:rPr>
        <w:t>Introduction</w:t>
      </w:r>
      <w:r w:rsidR="28D0191B" w:rsidRPr="1BDDF8D8">
        <w:rPr>
          <w:rFonts w:ascii="Arial Nova" w:eastAsia="Arial Nova" w:hAnsi="Arial Nova" w:cs="Arial Nova"/>
          <w:b/>
          <w:bCs/>
          <w:color w:val="000000" w:themeColor="text1"/>
          <w:sz w:val="36"/>
          <w:szCs w:val="36"/>
          <w:lang w:val="en-GB"/>
        </w:rPr>
        <w:t xml:space="preserve"> </w:t>
      </w:r>
    </w:p>
    <w:p w14:paraId="333A2D39" w14:textId="773ADEAC" w:rsidR="28D0191B" w:rsidRDefault="28D0191B" w:rsidP="1A61D90C">
      <w:pPr>
        <w:spacing w:line="360" w:lineRule="auto"/>
        <w:rPr>
          <w:rFonts w:ascii="Arial Nova" w:eastAsia="Arial Nova" w:hAnsi="Arial Nova" w:cs="Arial Nova"/>
          <w:color w:val="000000" w:themeColor="text1"/>
          <w:sz w:val="36"/>
          <w:szCs w:val="36"/>
        </w:rPr>
      </w:pPr>
      <w:r w:rsidRPr="1A61D90C">
        <w:rPr>
          <w:rFonts w:ascii="Arial Nova" w:eastAsia="Arial Nova" w:hAnsi="Arial Nova" w:cs="Arial Nova"/>
          <w:color w:val="000000" w:themeColor="text1"/>
          <w:sz w:val="36"/>
          <w:szCs w:val="36"/>
          <w:lang w:val="en-GB"/>
        </w:rPr>
        <w:t xml:space="preserve">The Disabled People’s Archive is a wonderful resource that represents the diversity of those involved in the Disabled People’s Movement. Very early on in the movement’s history, disabled women came together to address the unique </w:t>
      </w:r>
      <w:r w:rsidR="7395ACAB" w:rsidRPr="1A61D90C">
        <w:rPr>
          <w:rFonts w:ascii="Arial Nova" w:eastAsia="Arial Nova" w:hAnsi="Arial Nova" w:cs="Arial Nova"/>
          <w:color w:val="000000" w:themeColor="text1"/>
          <w:sz w:val="36"/>
          <w:szCs w:val="36"/>
          <w:lang w:val="en-GB"/>
        </w:rPr>
        <w:t>challenges</w:t>
      </w:r>
      <w:r w:rsidRPr="1A61D90C">
        <w:rPr>
          <w:rFonts w:ascii="Arial Nova" w:eastAsia="Arial Nova" w:hAnsi="Arial Nova" w:cs="Arial Nova"/>
          <w:color w:val="000000" w:themeColor="text1"/>
          <w:sz w:val="36"/>
          <w:szCs w:val="36"/>
          <w:lang w:val="en-GB"/>
        </w:rPr>
        <w:t xml:space="preserve"> they faced in society. In </w:t>
      </w:r>
      <w:r w:rsidR="61F795C7" w:rsidRPr="1A61D90C">
        <w:rPr>
          <w:rFonts w:ascii="Arial Nova" w:eastAsia="Arial Nova" w:hAnsi="Arial Nova" w:cs="Arial Nova"/>
          <w:color w:val="000000" w:themeColor="text1"/>
          <w:sz w:val="36"/>
          <w:szCs w:val="36"/>
          <w:lang w:val="en-GB"/>
        </w:rPr>
        <w:t>these two display cases</w:t>
      </w:r>
      <w:r w:rsidR="1DB15439" w:rsidRPr="1A61D90C">
        <w:rPr>
          <w:rFonts w:ascii="Arial Nova" w:eastAsia="Arial Nova" w:hAnsi="Arial Nova" w:cs="Arial Nova"/>
          <w:color w:val="000000" w:themeColor="text1"/>
          <w:sz w:val="36"/>
          <w:szCs w:val="36"/>
          <w:lang w:val="en-GB"/>
        </w:rPr>
        <w:t xml:space="preserve"> </w:t>
      </w:r>
      <w:r w:rsidRPr="1A61D90C">
        <w:rPr>
          <w:rFonts w:ascii="Arial Nova" w:eastAsia="Arial Nova" w:hAnsi="Arial Nova" w:cs="Arial Nova"/>
          <w:color w:val="000000" w:themeColor="text1"/>
          <w:sz w:val="36"/>
          <w:szCs w:val="36"/>
          <w:lang w:val="en-GB"/>
        </w:rPr>
        <w:t>are several items from our collection that demonstrate how disabled women shared knowledge, created art</w:t>
      </w:r>
      <w:r w:rsidR="27D17186" w:rsidRPr="1A61D90C">
        <w:rPr>
          <w:rFonts w:ascii="Arial Nova" w:eastAsia="Arial Nova" w:hAnsi="Arial Nova" w:cs="Arial Nova"/>
          <w:color w:val="000000" w:themeColor="text1"/>
          <w:sz w:val="36"/>
          <w:szCs w:val="36"/>
          <w:lang w:val="en-GB"/>
        </w:rPr>
        <w:t>,</w:t>
      </w:r>
      <w:r w:rsidRPr="1A61D90C">
        <w:rPr>
          <w:rFonts w:ascii="Arial Nova" w:eastAsia="Arial Nova" w:hAnsi="Arial Nova" w:cs="Arial Nova"/>
          <w:color w:val="000000" w:themeColor="text1"/>
          <w:sz w:val="36"/>
          <w:szCs w:val="36"/>
          <w:lang w:val="en-GB"/>
        </w:rPr>
        <w:t xml:space="preserve"> and how they tackled inequality and discrimination.</w:t>
      </w:r>
      <w:r w:rsidR="538196D7" w:rsidRPr="1A61D90C">
        <w:rPr>
          <w:rFonts w:ascii="Arial Nova" w:eastAsia="Arial Nova" w:hAnsi="Arial Nova" w:cs="Arial Nova"/>
          <w:color w:val="000000" w:themeColor="text1"/>
          <w:sz w:val="36"/>
          <w:szCs w:val="36"/>
          <w:lang w:val="en-GB"/>
        </w:rPr>
        <w:t xml:space="preserve"> </w:t>
      </w:r>
    </w:p>
    <w:p w14:paraId="2E7AA9F1" w14:textId="4B576FFC" w:rsidR="1A61D90C" w:rsidRDefault="1A61D90C" w:rsidP="1A61D90C">
      <w:pPr>
        <w:spacing w:line="360" w:lineRule="auto"/>
        <w:rPr>
          <w:rFonts w:ascii="Arial Nova" w:eastAsia="Arial Nova" w:hAnsi="Arial Nova" w:cs="Arial Nova"/>
          <w:color w:val="000000" w:themeColor="text1"/>
          <w:sz w:val="36"/>
          <w:szCs w:val="36"/>
          <w:lang w:val="en-GB"/>
        </w:rPr>
      </w:pPr>
    </w:p>
    <w:p w14:paraId="4E2758D4" w14:textId="2F745105" w:rsidR="1A61D90C" w:rsidRDefault="1A61D90C" w:rsidP="1A61D90C">
      <w:pPr>
        <w:spacing w:line="360" w:lineRule="auto"/>
        <w:rPr>
          <w:rFonts w:ascii="Arial Nova" w:eastAsia="Arial Nova" w:hAnsi="Arial Nova" w:cs="Arial Nova"/>
          <w:b/>
          <w:bCs/>
          <w:color w:val="000000" w:themeColor="text1"/>
          <w:sz w:val="36"/>
          <w:szCs w:val="36"/>
          <w:lang w:val="en-GB"/>
        </w:rPr>
      </w:pPr>
    </w:p>
    <w:p w14:paraId="42B25D39" w14:textId="430696BA" w:rsidR="28D0191B" w:rsidRDefault="23FC41BB" w:rsidP="001E361E">
      <w:pPr>
        <w:shd w:val="clear" w:color="auto" w:fill="EB6FBF"/>
        <w:spacing w:line="360" w:lineRule="auto"/>
        <w:rPr>
          <w:rFonts w:ascii="Arial Nova" w:eastAsia="Arial Nova" w:hAnsi="Arial Nova" w:cs="Arial Nova"/>
          <w:color w:val="000000" w:themeColor="text1"/>
          <w:sz w:val="48"/>
          <w:szCs w:val="48"/>
          <w:lang w:val="en-GB"/>
        </w:rPr>
      </w:pPr>
      <w:r w:rsidRPr="1A61D90C">
        <w:rPr>
          <w:rFonts w:ascii="Arial Nova" w:eastAsia="Arial Nova" w:hAnsi="Arial Nova" w:cs="Arial Nova"/>
          <w:b/>
          <w:bCs/>
          <w:color w:val="000000" w:themeColor="text1"/>
          <w:sz w:val="48"/>
          <w:szCs w:val="48"/>
          <w:lang w:val="en-GB"/>
        </w:rPr>
        <w:t>Case M</w:t>
      </w:r>
    </w:p>
    <w:p w14:paraId="653AE20F" w14:textId="282F918D" w:rsidR="28D0191B" w:rsidRDefault="28D0191B" w:rsidP="1A61D90C">
      <w:pPr>
        <w:spacing w:line="360" w:lineRule="auto"/>
        <w:rPr>
          <w:rFonts w:ascii="Arial Nova" w:eastAsia="Arial Nova" w:hAnsi="Arial Nova" w:cs="Arial Nova"/>
          <w:color w:val="000000" w:themeColor="text1"/>
          <w:sz w:val="36"/>
          <w:szCs w:val="36"/>
          <w:lang w:val="en-GB"/>
        </w:rPr>
      </w:pPr>
      <w:r w:rsidRPr="1A61D90C">
        <w:rPr>
          <w:rFonts w:ascii="Arial Nova" w:eastAsia="Arial Nova" w:hAnsi="Arial Nova" w:cs="Arial Nova"/>
          <w:b/>
          <w:bCs/>
          <w:color w:val="000000" w:themeColor="text1"/>
          <w:sz w:val="36"/>
          <w:szCs w:val="36"/>
          <w:lang w:val="en-GB"/>
        </w:rPr>
        <w:t xml:space="preserve">Item </w:t>
      </w:r>
      <w:r w:rsidR="6C0132E9" w:rsidRPr="1A61D90C">
        <w:rPr>
          <w:rFonts w:ascii="Arial Nova" w:eastAsia="Arial Nova" w:hAnsi="Arial Nova" w:cs="Arial Nova"/>
          <w:b/>
          <w:bCs/>
          <w:color w:val="000000" w:themeColor="text1"/>
          <w:sz w:val="36"/>
          <w:szCs w:val="36"/>
          <w:lang w:val="en-GB"/>
        </w:rPr>
        <w:t>54</w:t>
      </w:r>
      <w:r w:rsidRPr="1A61D90C">
        <w:rPr>
          <w:rFonts w:ascii="Arial Nova" w:eastAsia="Arial Nova" w:hAnsi="Arial Nova" w:cs="Arial Nova"/>
          <w:b/>
          <w:bCs/>
          <w:color w:val="000000" w:themeColor="text1"/>
          <w:sz w:val="36"/>
          <w:szCs w:val="36"/>
          <w:lang w:val="en-GB"/>
        </w:rPr>
        <w:t xml:space="preserve">: </w:t>
      </w:r>
      <w:r w:rsidRPr="1A61D90C">
        <w:rPr>
          <w:rFonts w:ascii="Arial Nova" w:eastAsia="Arial Nova" w:hAnsi="Arial Nova" w:cs="Arial Nova"/>
          <w:color w:val="000000" w:themeColor="text1"/>
          <w:sz w:val="36"/>
          <w:szCs w:val="36"/>
          <w:lang w:val="en-GB"/>
        </w:rPr>
        <w:t xml:space="preserve">As the Disabled People's Movement grew, </w:t>
      </w:r>
      <w:r w:rsidR="47D96132" w:rsidRPr="1A61D90C">
        <w:rPr>
          <w:rFonts w:ascii="Arial Nova" w:eastAsia="Arial Nova" w:hAnsi="Arial Nova" w:cs="Arial Nova"/>
          <w:color w:val="000000" w:themeColor="text1"/>
          <w:sz w:val="36"/>
          <w:szCs w:val="36"/>
          <w:lang w:val="en-GB"/>
        </w:rPr>
        <w:t xml:space="preserve">and disabled women’s groups emerged, </w:t>
      </w:r>
      <w:r w:rsidRPr="1A61D90C">
        <w:rPr>
          <w:rFonts w:ascii="Arial Nova" w:eastAsia="Arial Nova" w:hAnsi="Arial Nova" w:cs="Arial Nova"/>
          <w:color w:val="000000" w:themeColor="text1"/>
          <w:sz w:val="36"/>
          <w:szCs w:val="36"/>
          <w:lang w:val="en-GB"/>
        </w:rPr>
        <w:t>some women</w:t>
      </w:r>
      <w:r w:rsidR="4709FEC8" w:rsidRPr="1A61D90C">
        <w:rPr>
          <w:rFonts w:ascii="Arial Nova" w:eastAsia="Arial Nova" w:hAnsi="Arial Nova" w:cs="Arial Nova"/>
          <w:color w:val="000000" w:themeColor="text1"/>
          <w:sz w:val="36"/>
          <w:szCs w:val="36"/>
          <w:lang w:val="en-GB"/>
        </w:rPr>
        <w:t xml:space="preserve"> still</w:t>
      </w:r>
      <w:r w:rsidRPr="1A61D90C">
        <w:rPr>
          <w:rFonts w:ascii="Arial Nova" w:eastAsia="Arial Nova" w:hAnsi="Arial Nova" w:cs="Arial Nova"/>
          <w:color w:val="000000" w:themeColor="text1"/>
          <w:sz w:val="36"/>
          <w:szCs w:val="36"/>
          <w:lang w:val="en-GB"/>
        </w:rPr>
        <w:t xml:space="preserve"> felt that their voices were not being heard. </w:t>
      </w:r>
      <w:r w:rsidR="7CCB0415" w:rsidRPr="1A61D90C">
        <w:rPr>
          <w:rFonts w:ascii="Arial Nova" w:eastAsia="Arial Nova" w:hAnsi="Arial Nova" w:cs="Arial Nova"/>
          <w:color w:val="000000" w:themeColor="text1"/>
          <w:sz w:val="36"/>
          <w:szCs w:val="36"/>
          <w:lang w:val="en-GB"/>
        </w:rPr>
        <w:t>They formed their own groups, such as</w:t>
      </w:r>
      <w:r w:rsidRPr="1A61D90C">
        <w:rPr>
          <w:rFonts w:ascii="Arial Nova" w:eastAsia="Arial Nova" w:hAnsi="Arial Nova" w:cs="Arial Nova"/>
          <w:color w:val="000000" w:themeColor="text1"/>
          <w:sz w:val="36"/>
          <w:szCs w:val="36"/>
          <w:lang w:val="en-GB"/>
        </w:rPr>
        <w:t xml:space="preserve"> GEMMA, founded in 1976, which </w:t>
      </w:r>
      <w:r w:rsidRPr="1A61D90C">
        <w:rPr>
          <w:rFonts w:ascii="Arial Nova" w:eastAsia="Arial Nova" w:hAnsi="Arial Nova" w:cs="Arial Nova"/>
          <w:color w:val="000000" w:themeColor="text1"/>
          <w:sz w:val="36"/>
          <w:szCs w:val="36"/>
          <w:lang w:val="en-GB"/>
        </w:rPr>
        <w:lastRenderedPageBreak/>
        <w:t xml:space="preserve">aimed to lessen the isolation of disabled lesbians and bisexual women. </w:t>
      </w:r>
    </w:p>
    <w:p w14:paraId="79A262BF" w14:textId="67A84A7D" w:rsidR="66EAEB65" w:rsidRDefault="66EAEB65" w:rsidP="1BDDF8D8">
      <w:pPr>
        <w:spacing w:line="360" w:lineRule="auto"/>
        <w:rPr>
          <w:rFonts w:ascii="Arial Nova" w:eastAsia="Arial Nova" w:hAnsi="Arial Nova" w:cs="Arial Nova"/>
          <w:color w:val="000000" w:themeColor="text1"/>
          <w:sz w:val="36"/>
          <w:szCs w:val="36"/>
          <w:lang w:val="en-GB"/>
        </w:rPr>
      </w:pPr>
    </w:p>
    <w:p w14:paraId="6226917B" w14:textId="77777777" w:rsidR="000D47D2" w:rsidRDefault="000D47D2" w:rsidP="1BDDF8D8">
      <w:pPr>
        <w:spacing w:line="360" w:lineRule="auto"/>
        <w:rPr>
          <w:rFonts w:ascii="Arial Nova" w:eastAsia="Arial Nova" w:hAnsi="Arial Nova" w:cs="Arial Nova"/>
          <w:color w:val="000000" w:themeColor="text1"/>
          <w:sz w:val="36"/>
          <w:szCs w:val="36"/>
          <w:lang w:val="en-GB"/>
        </w:rPr>
      </w:pPr>
    </w:p>
    <w:p w14:paraId="2DEA2E36" w14:textId="49BAC4CB" w:rsidR="28D0191B" w:rsidRDefault="28D0191B"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67FF4E36" w:rsidRPr="1BDDF8D8">
        <w:rPr>
          <w:rFonts w:ascii="Arial Nova" w:eastAsia="Arial Nova" w:hAnsi="Arial Nova" w:cs="Arial Nova"/>
          <w:b/>
          <w:bCs/>
          <w:color w:val="000000" w:themeColor="text1"/>
          <w:sz w:val="36"/>
          <w:szCs w:val="36"/>
          <w:lang w:val="en-GB"/>
        </w:rPr>
        <w:t>55</w:t>
      </w:r>
      <w:r w:rsidRPr="1BDDF8D8">
        <w:rPr>
          <w:rFonts w:ascii="Arial Nova" w:eastAsia="Arial Nova" w:hAnsi="Arial Nova" w:cs="Arial Nova"/>
          <w:b/>
          <w:bCs/>
          <w:color w:val="000000" w:themeColor="text1"/>
          <w:sz w:val="36"/>
          <w:szCs w:val="36"/>
          <w:lang w:val="en-GB"/>
        </w:rPr>
        <w:t xml:space="preserve">: </w:t>
      </w:r>
      <w:r w:rsidR="7F9B15CB" w:rsidRPr="1BDDF8D8">
        <w:rPr>
          <w:rFonts w:ascii="Arial Nova" w:eastAsia="Arial Nova" w:hAnsi="Arial Nova" w:cs="Arial Nova"/>
          <w:color w:val="000000" w:themeColor="text1"/>
          <w:sz w:val="36"/>
          <w:szCs w:val="36"/>
          <w:lang w:val="en-GB"/>
        </w:rPr>
        <w:t>Other groups</w:t>
      </w:r>
      <w:r w:rsidR="34A82F07" w:rsidRPr="1BDDF8D8">
        <w:rPr>
          <w:rFonts w:ascii="Arial Nova" w:eastAsia="Arial Nova" w:hAnsi="Arial Nova" w:cs="Arial Nova"/>
          <w:color w:val="000000" w:themeColor="text1"/>
          <w:sz w:val="36"/>
          <w:szCs w:val="36"/>
          <w:lang w:val="en-GB"/>
        </w:rPr>
        <w:t xml:space="preserve"> were</w:t>
      </w:r>
      <w:r w:rsidR="7F9B15CB" w:rsidRPr="1BDDF8D8">
        <w:rPr>
          <w:rFonts w:ascii="Arial Nova" w:eastAsia="Arial Nova" w:hAnsi="Arial Nova" w:cs="Arial Nova"/>
          <w:sz w:val="36"/>
          <w:szCs w:val="36"/>
          <w:lang w:val="en-GB"/>
        </w:rPr>
        <w:t xml:space="preserve"> impairment</w:t>
      </w:r>
      <w:r w:rsidR="4D1058AA" w:rsidRPr="1BDDF8D8">
        <w:rPr>
          <w:rFonts w:ascii="Arial Nova" w:eastAsia="Arial Nova" w:hAnsi="Arial Nova" w:cs="Arial Nova"/>
          <w:sz w:val="36"/>
          <w:szCs w:val="36"/>
          <w:lang w:val="en-GB"/>
        </w:rPr>
        <w:t xml:space="preserve"> specific</w:t>
      </w:r>
      <w:r w:rsidR="5801A3B9" w:rsidRPr="1BDDF8D8">
        <w:rPr>
          <w:rFonts w:ascii="Arial Nova" w:eastAsia="Arial Nova" w:hAnsi="Arial Nova" w:cs="Arial Nova"/>
          <w:sz w:val="36"/>
          <w:szCs w:val="36"/>
          <w:lang w:val="en-GB"/>
        </w:rPr>
        <w:t>, for example</w:t>
      </w:r>
      <w:r w:rsidR="4D1058AA" w:rsidRPr="1BDDF8D8">
        <w:rPr>
          <w:rFonts w:ascii="Arial Nova" w:eastAsia="Arial Nova" w:hAnsi="Arial Nova" w:cs="Arial Nova"/>
          <w:sz w:val="36"/>
          <w:szCs w:val="36"/>
          <w:lang w:val="en-GB"/>
        </w:rPr>
        <w:t xml:space="preserve"> </w:t>
      </w:r>
      <w:r w:rsidRPr="1BDDF8D8">
        <w:rPr>
          <w:rFonts w:ascii="Arial Nova" w:eastAsia="Arial Nova" w:hAnsi="Arial Nova" w:cs="Arial Nova"/>
          <w:color w:val="000000" w:themeColor="text1"/>
          <w:sz w:val="36"/>
          <w:szCs w:val="36"/>
          <w:lang w:val="en-GB"/>
        </w:rPr>
        <w:t xml:space="preserve">WILD ‘Women in Learning Disabilities’ </w:t>
      </w:r>
      <w:r w:rsidR="1692B7E3" w:rsidRPr="1BDDF8D8">
        <w:rPr>
          <w:rFonts w:ascii="Arial Nova" w:eastAsia="Arial Nova" w:hAnsi="Arial Nova" w:cs="Arial Nova"/>
          <w:color w:val="000000" w:themeColor="text1"/>
          <w:sz w:val="36"/>
          <w:szCs w:val="36"/>
          <w:lang w:val="en-GB"/>
        </w:rPr>
        <w:t xml:space="preserve">issued </w:t>
      </w:r>
      <w:r w:rsidRPr="1BDDF8D8">
        <w:rPr>
          <w:rFonts w:ascii="Arial Nova" w:eastAsia="Arial Nova" w:hAnsi="Arial Nova" w:cs="Arial Nova"/>
          <w:color w:val="000000" w:themeColor="text1"/>
          <w:sz w:val="36"/>
          <w:szCs w:val="36"/>
          <w:lang w:val="en-GB"/>
        </w:rPr>
        <w:t>a newsletter</w:t>
      </w:r>
      <w:r w:rsidR="3EE175D5"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published in Bristol and Manchester</w:t>
      </w:r>
      <w:r w:rsidR="4BDF618C" w:rsidRPr="1BDDF8D8">
        <w:rPr>
          <w:rFonts w:ascii="Arial Nova" w:eastAsia="Arial Nova" w:hAnsi="Arial Nova" w:cs="Arial Nova"/>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by women with learning difficulties and their supporters. It was meant to help women share information about the things that mattered to them like work, feminism, and art. </w:t>
      </w:r>
    </w:p>
    <w:p w14:paraId="57682EF7" w14:textId="77777777" w:rsidR="000D47D2" w:rsidRDefault="000D47D2" w:rsidP="1BDDF8D8">
      <w:pPr>
        <w:spacing w:line="360" w:lineRule="auto"/>
        <w:rPr>
          <w:rFonts w:ascii="Arial Nova" w:eastAsia="Arial Nova" w:hAnsi="Arial Nova" w:cs="Arial Nova"/>
          <w:color w:val="000000" w:themeColor="text1"/>
          <w:sz w:val="36"/>
          <w:szCs w:val="36"/>
          <w:lang w:val="en-GB"/>
        </w:rPr>
      </w:pPr>
    </w:p>
    <w:p w14:paraId="40B60F5D" w14:textId="77777777" w:rsidR="000D47D2" w:rsidRDefault="000D47D2" w:rsidP="1BDDF8D8">
      <w:pPr>
        <w:spacing w:line="360" w:lineRule="auto"/>
        <w:rPr>
          <w:rFonts w:ascii="Arial Nova" w:eastAsia="Arial Nova" w:hAnsi="Arial Nova" w:cs="Arial Nova"/>
          <w:color w:val="000000" w:themeColor="text1"/>
          <w:sz w:val="36"/>
          <w:szCs w:val="36"/>
          <w:lang w:val="en-GB"/>
        </w:rPr>
      </w:pPr>
    </w:p>
    <w:p w14:paraId="6D442B47" w14:textId="52EDD469" w:rsidR="66EAEB65" w:rsidRDefault="28D0191B"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2D91A8DC" w:rsidRPr="1BDDF8D8">
        <w:rPr>
          <w:rFonts w:ascii="Arial Nova" w:eastAsia="Arial Nova" w:hAnsi="Arial Nova" w:cs="Arial Nova"/>
          <w:b/>
          <w:bCs/>
          <w:color w:val="000000" w:themeColor="text1"/>
          <w:sz w:val="36"/>
          <w:szCs w:val="36"/>
          <w:lang w:val="en-GB"/>
        </w:rPr>
        <w:t>56</w:t>
      </w:r>
      <w:r w:rsidRPr="1BDDF8D8">
        <w:rPr>
          <w:rFonts w:ascii="Arial Nova" w:eastAsia="Arial Nova" w:hAnsi="Arial Nova" w:cs="Arial Nova"/>
          <w:b/>
          <w:bCs/>
          <w:color w:val="000000" w:themeColor="text1"/>
          <w:sz w:val="36"/>
          <w:szCs w:val="36"/>
          <w:lang w:val="en-GB"/>
        </w:rPr>
        <w:t xml:space="preserve">: </w:t>
      </w:r>
      <w:r w:rsidR="5E0451FF" w:rsidRPr="1BDDF8D8">
        <w:rPr>
          <w:rFonts w:ascii="Arial Nova" w:eastAsia="Arial Nova" w:hAnsi="Arial Nova" w:cs="Arial Nova"/>
          <w:color w:val="000000" w:themeColor="text1"/>
          <w:sz w:val="36"/>
          <w:szCs w:val="36"/>
          <w:lang w:val="en-GB"/>
        </w:rPr>
        <w:t>‘</w:t>
      </w:r>
      <w:r w:rsidR="6EA6CFE8" w:rsidRPr="1BDDF8D8">
        <w:rPr>
          <w:rFonts w:ascii="Arial Nova" w:eastAsia="Arial Nova" w:hAnsi="Arial Nova" w:cs="Arial Nova"/>
          <w:color w:val="000000" w:themeColor="text1"/>
          <w:sz w:val="36"/>
          <w:szCs w:val="36"/>
          <w:lang w:val="en-GB"/>
        </w:rPr>
        <w:t>Boadicea</w:t>
      </w:r>
      <w:r w:rsidR="454AF628" w:rsidRPr="1BDDF8D8">
        <w:rPr>
          <w:rFonts w:ascii="Arial Nova" w:eastAsia="Arial Nova" w:hAnsi="Arial Nova" w:cs="Arial Nova"/>
          <w:color w:val="000000" w:themeColor="text1"/>
          <w:sz w:val="36"/>
          <w:szCs w:val="36"/>
          <w:lang w:val="en-GB"/>
        </w:rPr>
        <w:t>’</w:t>
      </w:r>
      <w:r w:rsidR="5760E237" w:rsidRPr="1BDDF8D8">
        <w:rPr>
          <w:rFonts w:ascii="Arial Nova" w:eastAsia="Arial Nova" w:hAnsi="Arial Nova" w:cs="Arial Nova"/>
          <w:color w:val="000000" w:themeColor="text1"/>
          <w:sz w:val="36"/>
          <w:szCs w:val="36"/>
          <w:lang w:val="en-GB"/>
        </w:rPr>
        <w:t xml:space="preserve"> </w:t>
      </w:r>
      <w:r w:rsidR="76C63B8F" w:rsidRPr="1BDDF8D8">
        <w:rPr>
          <w:rFonts w:ascii="Arial Nova" w:eastAsia="Arial Nova" w:hAnsi="Arial Nova" w:cs="Arial Nova"/>
          <w:color w:val="000000" w:themeColor="text1"/>
          <w:sz w:val="36"/>
          <w:szCs w:val="36"/>
          <w:lang w:val="en-GB"/>
        </w:rPr>
        <w:t>wa</w:t>
      </w:r>
      <w:r w:rsidR="5760E237" w:rsidRPr="1BDDF8D8">
        <w:rPr>
          <w:rFonts w:ascii="Arial Nova" w:eastAsia="Arial Nova" w:hAnsi="Arial Nova" w:cs="Arial Nova"/>
          <w:color w:val="000000" w:themeColor="text1"/>
          <w:sz w:val="36"/>
          <w:szCs w:val="36"/>
          <w:lang w:val="en-GB"/>
        </w:rPr>
        <w:t>s another disabled women’s newsletter</w:t>
      </w:r>
      <w:r w:rsidR="0143AF05" w:rsidRPr="1BDDF8D8">
        <w:rPr>
          <w:rFonts w:ascii="Arial Nova" w:eastAsia="Arial Nova" w:hAnsi="Arial Nova" w:cs="Arial Nova"/>
          <w:color w:val="000000" w:themeColor="text1"/>
          <w:sz w:val="36"/>
          <w:szCs w:val="36"/>
          <w:lang w:val="en-GB"/>
        </w:rPr>
        <w:t>,</w:t>
      </w:r>
      <w:r w:rsidR="5760E237" w:rsidRPr="1BDDF8D8">
        <w:rPr>
          <w:rFonts w:ascii="Arial Nova" w:eastAsia="Arial Nova" w:hAnsi="Arial Nova" w:cs="Arial Nova"/>
          <w:color w:val="000000" w:themeColor="text1"/>
          <w:sz w:val="36"/>
          <w:szCs w:val="36"/>
          <w:lang w:val="en-GB"/>
        </w:rPr>
        <w:t xml:space="preserve"> </w:t>
      </w:r>
      <w:r w:rsidR="3A619157" w:rsidRPr="1BDDF8D8">
        <w:rPr>
          <w:rFonts w:ascii="Arial Nova" w:eastAsia="Arial Nova" w:hAnsi="Arial Nova" w:cs="Arial Nova"/>
          <w:color w:val="000000" w:themeColor="text1"/>
          <w:sz w:val="36"/>
          <w:szCs w:val="36"/>
          <w:lang w:val="en-GB"/>
        </w:rPr>
        <w:t>published by</w:t>
      </w:r>
      <w:r w:rsidRPr="1BDDF8D8">
        <w:rPr>
          <w:rFonts w:ascii="Arial Nova" w:eastAsia="Arial Nova" w:hAnsi="Arial Nova" w:cs="Arial Nova"/>
          <w:color w:val="000000" w:themeColor="text1"/>
          <w:sz w:val="36"/>
          <w:szCs w:val="36"/>
          <w:lang w:val="en-GB"/>
        </w:rPr>
        <w:t xml:space="preserve"> Greater London Action on Disability (GLAD). </w:t>
      </w:r>
      <w:r w:rsidR="04A3DEEE" w:rsidRPr="1BDDF8D8">
        <w:rPr>
          <w:rFonts w:ascii="Arial Nova" w:eastAsia="Arial Nova" w:hAnsi="Arial Nova" w:cs="Arial Nova"/>
          <w:color w:val="000000" w:themeColor="text1"/>
          <w:sz w:val="36"/>
          <w:szCs w:val="36"/>
          <w:lang w:val="en-GB"/>
        </w:rPr>
        <w:t>‘Boadicea’</w:t>
      </w:r>
      <w:r w:rsidRPr="1BDDF8D8">
        <w:rPr>
          <w:rFonts w:ascii="Arial Nova" w:eastAsia="Arial Nova" w:hAnsi="Arial Nova" w:cs="Arial Nova"/>
          <w:color w:val="000000" w:themeColor="text1"/>
          <w:sz w:val="36"/>
          <w:szCs w:val="36"/>
          <w:lang w:val="en-GB"/>
        </w:rPr>
        <w:t xml:space="preserve"> </w:t>
      </w:r>
      <w:r w:rsidR="57491066" w:rsidRPr="1BDDF8D8">
        <w:rPr>
          <w:rFonts w:ascii="Arial Nova" w:eastAsia="Arial Nova" w:hAnsi="Arial Nova" w:cs="Arial Nova"/>
          <w:color w:val="000000" w:themeColor="text1"/>
          <w:sz w:val="36"/>
          <w:szCs w:val="36"/>
          <w:lang w:val="en-GB"/>
        </w:rPr>
        <w:t xml:space="preserve">included </w:t>
      </w:r>
      <w:r w:rsidRPr="1BDDF8D8">
        <w:rPr>
          <w:rFonts w:ascii="Arial Nova" w:eastAsia="Arial Nova" w:hAnsi="Arial Nova" w:cs="Arial Nova"/>
          <w:color w:val="000000" w:themeColor="text1"/>
          <w:sz w:val="36"/>
          <w:szCs w:val="36"/>
          <w:lang w:val="en-GB"/>
        </w:rPr>
        <w:t xml:space="preserve">discussion pieces on disabled women's rights, sexuality, employment, support arrangements, and </w:t>
      </w:r>
      <w:r w:rsidR="46DF78BF" w:rsidRPr="1BDDF8D8">
        <w:rPr>
          <w:rFonts w:ascii="Arial Nova" w:eastAsia="Arial Nova" w:hAnsi="Arial Nova" w:cs="Arial Nova"/>
          <w:color w:val="000000" w:themeColor="text1"/>
          <w:sz w:val="36"/>
          <w:szCs w:val="36"/>
          <w:lang w:val="en-GB"/>
        </w:rPr>
        <w:t xml:space="preserve">the </w:t>
      </w:r>
      <w:r w:rsidRPr="1BDDF8D8">
        <w:rPr>
          <w:rFonts w:ascii="Arial Nova" w:eastAsia="Arial Nova" w:hAnsi="Arial Nova" w:cs="Arial Nova"/>
          <w:color w:val="000000" w:themeColor="text1"/>
          <w:sz w:val="36"/>
          <w:szCs w:val="36"/>
          <w:lang w:val="en-GB"/>
        </w:rPr>
        <w:t xml:space="preserve">particular forms of discrimination </w:t>
      </w:r>
      <w:r w:rsidR="3D255E0E" w:rsidRPr="1BDDF8D8">
        <w:rPr>
          <w:rFonts w:ascii="Arial Nova" w:eastAsia="Arial Nova" w:hAnsi="Arial Nova" w:cs="Arial Nova"/>
          <w:color w:val="000000" w:themeColor="text1"/>
          <w:sz w:val="36"/>
          <w:szCs w:val="36"/>
          <w:lang w:val="en-GB"/>
        </w:rPr>
        <w:t>faced by disabled women</w:t>
      </w:r>
      <w:r w:rsidRPr="1BDDF8D8">
        <w:rPr>
          <w:rFonts w:ascii="Arial Nova" w:eastAsia="Arial Nova" w:hAnsi="Arial Nova" w:cs="Arial Nova"/>
          <w:color w:val="000000" w:themeColor="text1"/>
          <w:sz w:val="36"/>
          <w:szCs w:val="36"/>
          <w:lang w:val="en-GB"/>
        </w:rPr>
        <w:t xml:space="preserve">. </w:t>
      </w:r>
    </w:p>
    <w:p w14:paraId="294B315A" w14:textId="1B1DD718" w:rsidR="28D0191B" w:rsidRDefault="28D0191B" w:rsidP="1BDDF8D8">
      <w:pPr>
        <w:spacing w:line="360" w:lineRule="auto"/>
        <w:rPr>
          <w:rFonts w:ascii="Arial Nova" w:eastAsia="Arial Nova" w:hAnsi="Arial Nova" w:cs="Arial Nova"/>
          <w:color w:val="000000" w:themeColor="text1"/>
          <w:sz w:val="36"/>
          <w:szCs w:val="36"/>
        </w:rPr>
      </w:pPr>
      <w:r w:rsidRPr="1BDDF8D8">
        <w:rPr>
          <w:rFonts w:ascii="Arial Nova" w:eastAsia="Arial Nova" w:hAnsi="Arial Nova" w:cs="Arial Nova"/>
          <w:b/>
          <w:bCs/>
          <w:color w:val="000000" w:themeColor="text1"/>
          <w:sz w:val="36"/>
          <w:szCs w:val="36"/>
        </w:rPr>
        <w:lastRenderedPageBreak/>
        <w:t xml:space="preserve">Item </w:t>
      </w:r>
      <w:r w:rsidR="3211A69F" w:rsidRPr="1BDDF8D8">
        <w:rPr>
          <w:rFonts w:ascii="Arial Nova" w:eastAsia="Arial Nova" w:hAnsi="Arial Nova" w:cs="Arial Nova"/>
          <w:b/>
          <w:bCs/>
          <w:color w:val="000000" w:themeColor="text1"/>
          <w:sz w:val="36"/>
          <w:szCs w:val="36"/>
        </w:rPr>
        <w:t>57</w:t>
      </w:r>
      <w:r w:rsidRPr="1BDDF8D8">
        <w:rPr>
          <w:rFonts w:ascii="Arial Nova" w:eastAsia="Arial Nova" w:hAnsi="Arial Nova" w:cs="Arial Nova"/>
          <w:b/>
          <w:bCs/>
          <w:color w:val="000000" w:themeColor="text1"/>
          <w:sz w:val="36"/>
          <w:szCs w:val="36"/>
        </w:rPr>
        <w:t xml:space="preserve">: </w:t>
      </w:r>
      <w:r w:rsidR="7D35D1A7" w:rsidRPr="1BDDF8D8">
        <w:rPr>
          <w:rFonts w:ascii="Arial Nova" w:eastAsia="Arial Nova" w:hAnsi="Arial Nova" w:cs="Arial Nova"/>
          <w:color w:val="000000" w:themeColor="text1"/>
          <w:sz w:val="36"/>
          <w:szCs w:val="36"/>
        </w:rPr>
        <w:t xml:space="preserve">As we know, </w:t>
      </w:r>
      <w:r w:rsidR="4762C2C1" w:rsidRPr="1BDDF8D8">
        <w:rPr>
          <w:rFonts w:ascii="Arial Nova" w:eastAsia="Arial Nova" w:hAnsi="Arial Nova" w:cs="Arial Nova"/>
          <w:color w:val="000000" w:themeColor="text1"/>
          <w:sz w:val="36"/>
          <w:szCs w:val="36"/>
        </w:rPr>
        <w:t>disabled</w:t>
      </w:r>
      <w:r w:rsidR="7D35D1A7" w:rsidRPr="1BDDF8D8">
        <w:rPr>
          <w:rFonts w:ascii="Arial Nova" w:eastAsia="Arial Nova" w:hAnsi="Arial Nova" w:cs="Arial Nova"/>
          <w:color w:val="000000" w:themeColor="text1"/>
          <w:sz w:val="36"/>
          <w:szCs w:val="36"/>
        </w:rPr>
        <w:t xml:space="preserve"> people often resented the way that charitable </w:t>
      </w:r>
      <w:proofErr w:type="spellStart"/>
      <w:r w:rsidR="7D35D1A7" w:rsidRPr="1BDDF8D8">
        <w:rPr>
          <w:rFonts w:ascii="Arial Nova" w:eastAsia="Arial Nova" w:hAnsi="Arial Nova" w:cs="Arial Nova"/>
          <w:color w:val="000000" w:themeColor="text1"/>
          <w:sz w:val="36"/>
          <w:szCs w:val="36"/>
        </w:rPr>
        <w:t>organisations</w:t>
      </w:r>
      <w:proofErr w:type="spellEnd"/>
      <w:r w:rsidR="7D35D1A7" w:rsidRPr="1BDDF8D8">
        <w:rPr>
          <w:rFonts w:ascii="Arial Nova" w:eastAsia="Arial Nova" w:hAnsi="Arial Nova" w:cs="Arial Nova"/>
          <w:color w:val="000000" w:themeColor="text1"/>
          <w:sz w:val="36"/>
          <w:szCs w:val="36"/>
        </w:rPr>
        <w:t xml:space="preserve"> depicted them as </w:t>
      </w:r>
      <w:r w:rsidR="61036454" w:rsidRPr="1BDDF8D8">
        <w:rPr>
          <w:rFonts w:ascii="Arial Nova" w:eastAsia="Arial Nova" w:hAnsi="Arial Nova" w:cs="Arial Nova"/>
          <w:color w:val="000000" w:themeColor="text1"/>
          <w:sz w:val="36"/>
          <w:szCs w:val="36"/>
        </w:rPr>
        <w:t xml:space="preserve">objects of pity. </w:t>
      </w:r>
      <w:r w:rsidR="74BFEA2D" w:rsidRPr="1BDDF8D8">
        <w:rPr>
          <w:rFonts w:ascii="Arial Nova" w:eastAsia="Arial Nova" w:hAnsi="Arial Nova" w:cs="Arial Nova"/>
          <w:color w:val="000000" w:themeColor="text1"/>
          <w:sz w:val="36"/>
          <w:szCs w:val="36"/>
        </w:rPr>
        <w:t>This t-shirt</w:t>
      </w:r>
      <w:r w:rsidR="339FC3B1" w:rsidRPr="1BDDF8D8">
        <w:rPr>
          <w:rFonts w:ascii="Arial Nova" w:eastAsia="Arial Nova" w:hAnsi="Arial Nova" w:cs="Arial Nova"/>
          <w:color w:val="000000" w:themeColor="text1"/>
          <w:sz w:val="36"/>
          <w:szCs w:val="36"/>
        </w:rPr>
        <w:t>,</w:t>
      </w:r>
      <w:r w:rsidR="74BFEA2D" w:rsidRPr="1BDDF8D8">
        <w:rPr>
          <w:rFonts w:ascii="Arial Nova" w:eastAsia="Arial Nova" w:hAnsi="Arial Nova" w:cs="Arial Nova"/>
          <w:color w:val="000000" w:themeColor="text1"/>
          <w:sz w:val="36"/>
          <w:szCs w:val="36"/>
        </w:rPr>
        <w:t xml:space="preserve"> with its slogan ‘Piss on Pity’, </w:t>
      </w:r>
      <w:r w:rsidR="0E891E5C" w:rsidRPr="1BDDF8D8">
        <w:rPr>
          <w:rFonts w:ascii="Arial Nova" w:eastAsia="Arial Nova" w:hAnsi="Arial Nova" w:cs="Arial Nova"/>
          <w:color w:val="000000" w:themeColor="text1"/>
          <w:sz w:val="36"/>
          <w:szCs w:val="36"/>
        </w:rPr>
        <w:t>is a wonderful example of how</w:t>
      </w:r>
      <w:r w:rsidR="74BFEA2D" w:rsidRPr="1BDDF8D8">
        <w:rPr>
          <w:rFonts w:ascii="Arial Nova" w:eastAsia="Arial Nova" w:hAnsi="Arial Nova" w:cs="Arial Nova"/>
          <w:color w:val="000000" w:themeColor="text1"/>
          <w:sz w:val="36"/>
          <w:szCs w:val="36"/>
        </w:rPr>
        <w:t xml:space="preserve"> th</w:t>
      </w:r>
      <w:r w:rsidR="65DD7327" w:rsidRPr="1BDDF8D8">
        <w:rPr>
          <w:rFonts w:ascii="Arial Nova" w:eastAsia="Arial Nova" w:hAnsi="Arial Nova" w:cs="Arial Nova"/>
          <w:color w:val="000000" w:themeColor="text1"/>
          <w:sz w:val="36"/>
          <w:szCs w:val="36"/>
        </w:rPr>
        <w:t>e disabled people’s movement use</w:t>
      </w:r>
      <w:r w:rsidR="4C68DA41" w:rsidRPr="1BDDF8D8">
        <w:rPr>
          <w:rFonts w:ascii="Arial Nova" w:eastAsia="Arial Nova" w:hAnsi="Arial Nova" w:cs="Arial Nova"/>
          <w:color w:val="000000" w:themeColor="text1"/>
          <w:sz w:val="36"/>
          <w:szCs w:val="36"/>
        </w:rPr>
        <w:t>d</w:t>
      </w:r>
      <w:r w:rsidR="65DD7327" w:rsidRPr="1BDDF8D8">
        <w:rPr>
          <w:rFonts w:ascii="Arial Nova" w:eastAsia="Arial Nova" w:hAnsi="Arial Nova" w:cs="Arial Nova"/>
          <w:color w:val="000000" w:themeColor="text1"/>
          <w:sz w:val="36"/>
          <w:szCs w:val="36"/>
        </w:rPr>
        <w:t xml:space="preserve"> </w:t>
      </w:r>
      <w:proofErr w:type="spellStart"/>
      <w:r w:rsidR="65DD7327" w:rsidRPr="1BDDF8D8">
        <w:rPr>
          <w:rFonts w:ascii="Arial Nova" w:eastAsia="Arial Nova" w:hAnsi="Arial Nova" w:cs="Arial Nova"/>
          <w:color w:val="000000" w:themeColor="text1"/>
          <w:sz w:val="36"/>
          <w:szCs w:val="36"/>
        </w:rPr>
        <w:t>humour</w:t>
      </w:r>
      <w:proofErr w:type="spellEnd"/>
      <w:r w:rsidR="65DD7327" w:rsidRPr="1BDDF8D8">
        <w:rPr>
          <w:rFonts w:ascii="Arial Nova" w:eastAsia="Arial Nova" w:hAnsi="Arial Nova" w:cs="Arial Nova"/>
          <w:color w:val="000000" w:themeColor="text1"/>
          <w:sz w:val="36"/>
          <w:szCs w:val="36"/>
        </w:rPr>
        <w:t xml:space="preserve"> and art to </w:t>
      </w:r>
      <w:r w:rsidR="4ECAD9AB" w:rsidRPr="1BDDF8D8">
        <w:rPr>
          <w:rFonts w:ascii="Arial Nova" w:eastAsia="Arial Nova" w:hAnsi="Arial Nova" w:cs="Arial Nova"/>
          <w:color w:val="000000" w:themeColor="text1"/>
          <w:sz w:val="36"/>
          <w:szCs w:val="36"/>
        </w:rPr>
        <w:t>disabuse the wider public of this idea</w:t>
      </w:r>
      <w:r w:rsidR="65DD7327" w:rsidRPr="1BDDF8D8">
        <w:rPr>
          <w:rFonts w:ascii="Arial Nova" w:eastAsia="Arial Nova" w:hAnsi="Arial Nova" w:cs="Arial Nova"/>
          <w:color w:val="000000" w:themeColor="text1"/>
          <w:sz w:val="36"/>
          <w:szCs w:val="36"/>
        </w:rPr>
        <w:t>.</w:t>
      </w:r>
      <w:r w:rsidR="68BADFCC" w:rsidRPr="1BDDF8D8">
        <w:rPr>
          <w:rFonts w:ascii="Arial Nova" w:eastAsia="Arial Nova" w:hAnsi="Arial Nova" w:cs="Arial Nova"/>
          <w:color w:val="000000" w:themeColor="text1"/>
          <w:sz w:val="36"/>
          <w:szCs w:val="36"/>
        </w:rPr>
        <w:t xml:space="preserve"> ‘Piss on Pity’ emerged as a key slogan of the movement </w:t>
      </w:r>
      <w:r w:rsidR="3A8C8342" w:rsidRPr="1BDDF8D8">
        <w:rPr>
          <w:rFonts w:ascii="Arial Nova" w:eastAsia="Arial Nova" w:hAnsi="Arial Nova" w:cs="Arial Nova"/>
          <w:color w:val="000000" w:themeColor="text1"/>
          <w:sz w:val="36"/>
          <w:szCs w:val="36"/>
        </w:rPr>
        <w:t>during the Telethon protests of the 1990s.</w:t>
      </w:r>
      <w:r w:rsidR="68BADFCC" w:rsidRPr="1BDDF8D8">
        <w:rPr>
          <w:rFonts w:ascii="Arial Nova" w:eastAsia="Arial Nova" w:hAnsi="Arial Nova" w:cs="Arial Nova"/>
          <w:color w:val="000000" w:themeColor="text1"/>
          <w:sz w:val="36"/>
          <w:szCs w:val="36"/>
        </w:rPr>
        <w:t xml:space="preserve"> </w:t>
      </w:r>
      <w:r w:rsidR="76EFBD75" w:rsidRPr="1BDDF8D8">
        <w:rPr>
          <w:rFonts w:ascii="Arial Nova" w:eastAsia="Arial Nova" w:hAnsi="Arial Nova" w:cs="Arial Nova"/>
          <w:color w:val="000000" w:themeColor="text1"/>
          <w:sz w:val="36"/>
          <w:szCs w:val="36"/>
        </w:rPr>
        <w:t>This particular t-shirt comes from comedian Barbara Lisicki’s (stage name ‘Wanda Barbara’) ‘Tragic but Brave Tour’, which was a touring cabaret that went all over the world.</w:t>
      </w:r>
    </w:p>
    <w:p w14:paraId="27BB0421" w14:textId="22300D28" w:rsidR="66EAEB65" w:rsidRDefault="66EAEB65" w:rsidP="1BDDF8D8">
      <w:pPr>
        <w:spacing w:line="360" w:lineRule="auto"/>
        <w:rPr>
          <w:rFonts w:ascii="Arial Nova" w:eastAsia="Arial Nova" w:hAnsi="Arial Nova" w:cs="Arial Nova"/>
          <w:color w:val="000000" w:themeColor="text1"/>
          <w:sz w:val="36"/>
          <w:szCs w:val="36"/>
        </w:rPr>
      </w:pPr>
    </w:p>
    <w:p w14:paraId="14CC1DDD" w14:textId="77777777" w:rsidR="000D47D2" w:rsidRDefault="000D47D2" w:rsidP="1BDDF8D8">
      <w:pPr>
        <w:spacing w:line="360" w:lineRule="auto"/>
        <w:rPr>
          <w:rFonts w:ascii="Arial Nova" w:eastAsia="Arial Nova" w:hAnsi="Arial Nova" w:cs="Arial Nova"/>
          <w:color w:val="000000" w:themeColor="text1"/>
          <w:sz w:val="36"/>
          <w:szCs w:val="36"/>
        </w:rPr>
      </w:pPr>
    </w:p>
    <w:p w14:paraId="305B8BB8" w14:textId="16C86737" w:rsidR="28D0191B" w:rsidRDefault="28D0191B"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2FF968B0" w:rsidRPr="1BDDF8D8">
        <w:rPr>
          <w:rFonts w:ascii="Arial Nova" w:eastAsia="Arial Nova" w:hAnsi="Arial Nova" w:cs="Arial Nova"/>
          <w:b/>
          <w:bCs/>
          <w:color w:val="000000" w:themeColor="text1"/>
          <w:sz w:val="36"/>
          <w:szCs w:val="36"/>
          <w:lang w:val="en-GB"/>
        </w:rPr>
        <w:t>58</w:t>
      </w:r>
      <w:r w:rsidRPr="1BDDF8D8">
        <w:rPr>
          <w:rFonts w:ascii="Arial Nova" w:eastAsia="Arial Nova" w:hAnsi="Arial Nova" w:cs="Arial Nova"/>
          <w:b/>
          <w:bCs/>
          <w:color w:val="000000" w:themeColor="text1"/>
          <w:sz w:val="36"/>
          <w:szCs w:val="36"/>
          <w:lang w:val="en-GB"/>
        </w:rPr>
        <w:t xml:space="preserve">:  </w:t>
      </w:r>
      <w:r w:rsidR="55D506E2" w:rsidRPr="1BDDF8D8">
        <w:rPr>
          <w:rFonts w:ascii="Arial Nova" w:eastAsia="Arial Nova" w:hAnsi="Arial Nova" w:cs="Arial Nova"/>
          <w:sz w:val="36"/>
          <w:szCs w:val="36"/>
          <w:lang w:val="en-GB"/>
        </w:rPr>
        <w:t>Disabled women also voiced their struggles in literary works that not only drew attention to their experiences, but also demonstrated the strengths and talents of disabled women.</w:t>
      </w:r>
      <w:r w:rsidRPr="1BDDF8D8">
        <w:rPr>
          <w:rFonts w:ascii="Arial Nova" w:eastAsia="Arial Nova" w:hAnsi="Arial Nova" w:cs="Arial Nova"/>
          <w:color w:val="000000" w:themeColor="text1"/>
          <w:sz w:val="36"/>
          <w:szCs w:val="36"/>
          <w:lang w:val="en-GB"/>
        </w:rPr>
        <w:t xml:space="preserve"> This book ‘With Wings: an anthology of literature by women with disabilities’ is an </w:t>
      </w:r>
      <w:r w:rsidRPr="1BDDF8D8">
        <w:rPr>
          <w:rFonts w:ascii="Arial Nova" w:eastAsia="Arial Nova" w:hAnsi="Arial Nova" w:cs="Arial Nova"/>
          <w:color w:val="000000" w:themeColor="text1"/>
          <w:sz w:val="36"/>
          <w:szCs w:val="36"/>
          <w:lang w:val="en-GB"/>
        </w:rPr>
        <w:lastRenderedPageBreak/>
        <w:t xml:space="preserve">American publication that looks at the work of disabled women from all walks of life. </w:t>
      </w:r>
    </w:p>
    <w:p w14:paraId="375E71CB" w14:textId="41263D2B" w:rsidR="1A61D90C" w:rsidRDefault="1A61D90C" w:rsidP="1A61D90C">
      <w:pPr>
        <w:spacing w:line="360" w:lineRule="auto"/>
        <w:rPr>
          <w:rFonts w:ascii="Arial Nova" w:eastAsia="Arial Nova" w:hAnsi="Arial Nova" w:cs="Arial Nova"/>
          <w:b/>
          <w:bCs/>
          <w:color w:val="000000" w:themeColor="text1"/>
          <w:sz w:val="36"/>
          <w:szCs w:val="36"/>
          <w:lang w:val="en-GB"/>
        </w:rPr>
      </w:pPr>
    </w:p>
    <w:p w14:paraId="71529311" w14:textId="77777777" w:rsidR="000D47D2" w:rsidRDefault="000D47D2" w:rsidP="1A61D90C">
      <w:pPr>
        <w:spacing w:line="360" w:lineRule="auto"/>
        <w:rPr>
          <w:rFonts w:ascii="Arial Nova" w:eastAsia="Arial Nova" w:hAnsi="Arial Nova" w:cs="Arial Nova"/>
          <w:b/>
          <w:bCs/>
          <w:color w:val="000000" w:themeColor="text1"/>
          <w:sz w:val="36"/>
          <w:szCs w:val="36"/>
          <w:lang w:val="en-GB"/>
        </w:rPr>
      </w:pPr>
    </w:p>
    <w:p w14:paraId="348E25CB" w14:textId="07BB240E" w:rsidR="5648D0E0" w:rsidRDefault="5648D0E0" w:rsidP="001E361E">
      <w:pPr>
        <w:shd w:val="clear" w:color="auto" w:fill="EB6FBF"/>
        <w:spacing w:line="360" w:lineRule="auto"/>
        <w:rPr>
          <w:rFonts w:ascii="Arial Nova" w:eastAsia="Arial Nova" w:hAnsi="Arial Nova" w:cs="Arial Nova"/>
          <w:color w:val="000000" w:themeColor="text1"/>
          <w:sz w:val="48"/>
          <w:szCs w:val="48"/>
          <w:lang w:val="en-GB"/>
        </w:rPr>
      </w:pPr>
      <w:r w:rsidRPr="1A61D90C">
        <w:rPr>
          <w:rFonts w:ascii="Arial Nova" w:eastAsia="Arial Nova" w:hAnsi="Arial Nova" w:cs="Arial Nova"/>
          <w:b/>
          <w:bCs/>
          <w:color w:val="000000" w:themeColor="text1"/>
          <w:sz w:val="48"/>
          <w:szCs w:val="48"/>
          <w:lang w:val="en-GB"/>
        </w:rPr>
        <w:t>Case N</w:t>
      </w:r>
    </w:p>
    <w:p w14:paraId="649B58D2" w14:textId="1C6C0334" w:rsidR="28D0191B" w:rsidRDefault="28D0191B" w:rsidP="1BDDF8D8">
      <w:pPr>
        <w:spacing w:line="360" w:lineRule="auto"/>
        <w:rPr>
          <w:rFonts w:ascii="Arial Nova" w:eastAsia="Arial Nova" w:hAnsi="Arial Nova" w:cs="Arial Nova"/>
          <w:sz w:val="36"/>
          <w:szCs w:val="36"/>
          <w:lang w:val="en-GB"/>
        </w:rPr>
      </w:pPr>
      <w:r w:rsidRPr="1BDDF8D8">
        <w:rPr>
          <w:rFonts w:ascii="Arial Nova" w:eastAsia="Arial Nova" w:hAnsi="Arial Nova" w:cs="Arial Nova"/>
          <w:b/>
          <w:bCs/>
          <w:color w:val="000000" w:themeColor="text1"/>
          <w:sz w:val="36"/>
          <w:szCs w:val="36"/>
          <w:lang w:val="en-GB"/>
        </w:rPr>
        <w:t xml:space="preserve">Item </w:t>
      </w:r>
      <w:r w:rsidR="7CB998BD" w:rsidRPr="1BDDF8D8">
        <w:rPr>
          <w:rFonts w:ascii="Arial Nova" w:eastAsia="Arial Nova" w:hAnsi="Arial Nova" w:cs="Arial Nova"/>
          <w:b/>
          <w:bCs/>
          <w:color w:val="000000" w:themeColor="text1"/>
          <w:sz w:val="36"/>
          <w:szCs w:val="36"/>
          <w:lang w:val="en-GB"/>
        </w:rPr>
        <w:t>59</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Disabled women </w:t>
      </w:r>
      <w:r w:rsidR="0B2CFB04" w:rsidRPr="1BDDF8D8">
        <w:rPr>
          <w:rFonts w:ascii="Arial Nova" w:eastAsia="Arial Nova" w:hAnsi="Arial Nova" w:cs="Arial Nova"/>
          <w:color w:val="000000" w:themeColor="text1"/>
          <w:sz w:val="36"/>
          <w:szCs w:val="36"/>
          <w:lang w:val="en-GB"/>
        </w:rPr>
        <w:t xml:space="preserve">were </w:t>
      </w:r>
      <w:r w:rsidR="5046A4BF" w:rsidRPr="1BDDF8D8">
        <w:rPr>
          <w:rFonts w:ascii="Arial Nova" w:eastAsia="Arial Nova" w:hAnsi="Arial Nova" w:cs="Arial Nova"/>
          <w:color w:val="000000" w:themeColor="text1"/>
          <w:sz w:val="36"/>
          <w:szCs w:val="36"/>
          <w:lang w:val="en-GB"/>
        </w:rPr>
        <w:t xml:space="preserve">also able to influence on an international level. </w:t>
      </w:r>
      <w:r w:rsidRPr="1BDDF8D8">
        <w:rPr>
          <w:rFonts w:ascii="Arial Nova" w:eastAsia="Arial Nova" w:hAnsi="Arial Nova" w:cs="Arial Nova"/>
          <w:color w:val="000000" w:themeColor="text1"/>
          <w:sz w:val="36"/>
          <w:szCs w:val="36"/>
          <w:lang w:val="en-GB"/>
        </w:rPr>
        <w:t xml:space="preserve">This </w:t>
      </w:r>
      <w:r w:rsidR="55935703" w:rsidRPr="1BDDF8D8">
        <w:rPr>
          <w:rFonts w:ascii="Arial Nova" w:eastAsia="Arial Nova" w:hAnsi="Arial Nova" w:cs="Arial Nova"/>
          <w:color w:val="000000" w:themeColor="text1"/>
          <w:sz w:val="36"/>
          <w:szCs w:val="36"/>
          <w:lang w:val="en-GB"/>
        </w:rPr>
        <w:t xml:space="preserve">Disabled Women’s </w:t>
      </w:r>
      <w:r w:rsidRPr="1BDDF8D8">
        <w:rPr>
          <w:rFonts w:ascii="Arial Nova" w:eastAsia="Arial Nova" w:hAnsi="Arial Nova" w:cs="Arial Nova"/>
          <w:color w:val="000000" w:themeColor="text1"/>
          <w:sz w:val="36"/>
          <w:szCs w:val="36"/>
          <w:lang w:val="en-GB"/>
        </w:rPr>
        <w:t xml:space="preserve">Resource Kit </w:t>
      </w:r>
      <w:r w:rsidR="0FD89FD9" w:rsidRPr="1BDDF8D8">
        <w:rPr>
          <w:rFonts w:ascii="Arial Nova" w:eastAsia="Arial Nova" w:hAnsi="Arial Nova" w:cs="Arial Nova"/>
          <w:color w:val="000000" w:themeColor="text1"/>
          <w:sz w:val="36"/>
          <w:szCs w:val="36"/>
          <w:lang w:val="en-GB"/>
        </w:rPr>
        <w:t>was published by</w:t>
      </w:r>
      <w:r w:rsidRPr="1BDDF8D8">
        <w:rPr>
          <w:rFonts w:ascii="Arial Nova" w:eastAsia="Arial Nova" w:hAnsi="Arial Nova" w:cs="Arial Nova"/>
          <w:color w:val="000000" w:themeColor="text1"/>
          <w:sz w:val="36"/>
          <w:szCs w:val="36"/>
          <w:lang w:val="en-GB"/>
        </w:rPr>
        <w:t xml:space="preserve"> the Disabled People’s International (DPI)</w:t>
      </w:r>
      <w:r w:rsidR="0F3C7004" w:rsidRPr="1BDDF8D8">
        <w:rPr>
          <w:rFonts w:ascii="Arial Nova" w:eastAsia="Arial Nova" w:hAnsi="Arial Nova" w:cs="Arial Nova"/>
          <w:color w:val="000000" w:themeColor="text1"/>
          <w:sz w:val="36"/>
          <w:szCs w:val="36"/>
          <w:lang w:val="en-GB"/>
        </w:rPr>
        <w:t>. It o</w:t>
      </w:r>
      <w:r w:rsidR="59991D06" w:rsidRPr="1BDDF8D8">
        <w:rPr>
          <w:rFonts w:ascii="Arial Nova" w:eastAsia="Arial Nova" w:hAnsi="Arial Nova" w:cs="Arial Nova"/>
          <w:sz w:val="36"/>
          <w:szCs w:val="36"/>
          <w:lang w:val="en-GB"/>
        </w:rPr>
        <w:t>utlined contemporary European legislation regarding discrimination and offered strategies for change in the hope that this kit would enable disabled women everywhere to organise and advocate for themselves</w:t>
      </w:r>
      <w:r w:rsidR="3D00691E" w:rsidRPr="1BDDF8D8">
        <w:rPr>
          <w:rFonts w:ascii="Arial Nova" w:eastAsia="Arial Nova" w:hAnsi="Arial Nova" w:cs="Arial Nova"/>
          <w:sz w:val="36"/>
          <w:szCs w:val="36"/>
          <w:lang w:val="en-GB"/>
        </w:rPr>
        <w:t>.</w:t>
      </w:r>
    </w:p>
    <w:p w14:paraId="1AFE1AB2" w14:textId="019F0782" w:rsidR="66EAEB65" w:rsidRDefault="66EAEB65" w:rsidP="1BDDF8D8">
      <w:pPr>
        <w:spacing w:line="360" w:lineRule="auto"/>
        <w:rPr>
          <w:rFonts w:ascii="Arial Nova" w:eastAsia="Arial Nova" w:hAnsi="Arial Nova" w:cs="Arial Nova"/>
          <w:sz w:val="36"/>
          <w:szCs w:val="36"/>
          <w:lang w:val="en-GB"/>
        </w:rPr>
      </w:pPr>
    </w:p>
    <w:p w14:paraId="5CC01828" w14:textId="77777777" w:rsidR="000D47D2" w:rsidRDefault="000D47D2" w:rsidP="1BDDF8D8">
      <w:pPr>
        <w:spacing w:line="360" w:lineRule="auto"/>
        <w:rPr>
          <w:rFonts w:ascii="Arial Nova" w:eastAsia="Arial Nova" w:hAnsi="Arial Nova" w:cs="Arial Nova"/>
          <w:sz w:val="36"/>
          <w:szCs w:val="36"/>
          <w:lang w:val="en-GB"/>
        </w:rPr>
      </w:pPr>
    </w:p>
    <w:p w14:paraId="1FCE6275" w14:textId="0E0DAAD3" w:rsidR="28D0191B" w:rsidRDefault="28D0191B" w:rsidP="1BDDF8D8">
      <w:pPr>
        <w:spacing w:line="360" w:lineRule="auto"/>
        <w:rPr>
          <w:rFonts w:ascii="Arial Nova" w:eastAsia="Arial Nova" w:hAnsi="Arial Nova" w:cs="Arial Nova"/>
          <w:sz w:val="36"/>
          <w:szCs w:val="36"/>
        </w:rPr>
      </w:pPr>
      <w:r w:rsidRPr="1BDDF8D8">
        <w:rPr>
          <w:rFonts w:ascii="Arial Nova" w:eastAsia="Arial Nova" w:hAnsi="Arial Nova" w:cs="Arial Nova"/>
          <w:b/>
          <w:bCs/>
          <w:color w:val="000000" w:themeColor="text1"/>
          <w:sz w:val="36"/>
          <w:szCs w:val="36"/>
        </w:rPr>
        <w:t xml:space="preserve">Item </w:t>
      </w:r>
      <w:r w:rsidR="2E953AA1" w:rsidRPr="1BDDF8D8">
        <w:rPr>
          <w:rFonts w:ascii="Arial Nova" w:eastAsia="Arial Nova" w:hAnsi="Arial Nova" w:cs="Arial Nova"/>
          <w:b/>
          <w:bCs/>
          <w:color w:val="000000" w:themeColor="text1"/>
          <w:sz w:val="36"/>
          <w:szCs w:val="36"/>
        </w:rPr>
        <w:t>60</w:t>
      </w:r>
      <w:r w:rsidRPr="1BDDF8D8">
        <w:rPr>
          <w:rFonts w:ascii="Arial Nova" w:eastAsia="Arial Nova" w:hAnsi="Arial Nova" w:cs="Arial Nova"/>
          <w:b/>
          <w:bCs/>
          <w:color w:val="000000" w:themeColor="text1"/>
          <w:sz w:val="36"/>
          <w:szCs w:val="36"/>
        </w:rPr>
        <w:t>:</w:t>
      </w:r>
      <w:r w:rsidR="60DEAA74" w:rsidRPr="1BDDF8D8">
        <w:rPr>
          <w:rFonts w:ascii="Arial Nova" w:eastAsia="Arial Nova" w:hAnsi="Arial Nova" w:cs="Arial Nova"/>
          <w:color w:val="000000" w:themeColor="text1"/>
          <w:sz w:val="36"/>
          <w:szCs w:val="36"/>
        </w:rPr>
        <w:t xml:space="preserve"> This t-shirt, with its slogan ‘I’m Too Sexy </w:t>
      </w:r>
      <w:proofErr w:type="gramStart"/>
      <w:r w:rsidR="60DEAA74" w:rsidRPr="1BDDF8D8">
        <w:rPr>
          <w:rFonts w:ascii="Arial Nova" w:eastAsia="Arial Nova" w:hAnsi="Arial Nova" w:cs="Arial Nova"/>
          <w:color w:val="000000" w:themeColor="text1"/>
          <w:sz w:val="36"/>
          <w:szCs w:val="36"/>
        </w:rPr>
        <w:t>For</w:t>
      </w:r>
      <w:proofErr w:type="gramEnd"/>
      <w:r w:rsidR="60DEAA74" w:rsidRPr="1BDDF8D8">
        <w:rPr>
          <w:rFonts w:ascii="Arial Nova" w:eastAsia="Arial Nova" w:hAnsi="Arial Nova" w:cs="Arial Nova"/>
          <w:color w:val="000000" w:themeColor="text1"/>
          <w:sz w:val="36"/>
          <w:szCs w:val="36"/>
        </w:rPr>
        <w:t xml:space="preserve"> A Charity Poster’, is another wonderful example of how the disabled people’s movement used </w:t>
      </w:r>
      <w:proofErr w:type="spellStart"/>
      <w:r w:rsidR="60DEAA74" w:rsidRPr="1BDDF8D8">
        <w:rPr>
          <w:rFonts w:ascii="Arial Nova" w:eastAsia="Arial Nova" w:hAnsi="Arial Nova" w:cs="Arial Nova"/>
          <w:color w:val="000000" w:themeColor="text1"/>
          <w:sz w:val="36"/>
          <w:szCs w:val="36"/>
        </w:rPr>
        <w:t>humour</w:t>
      </w:r>
      <w:proofErr w:type="spellEnd"/>
      <w:r w:rsidR="60DEAA74" w:rsidRPr="1BDDF8D8">
        <w:rPr>
          <w:rFonts w:ascii="Arial Nova" w:eastAsia="Arial Nova" w:hAnsi="Arial Nova" w:cs="Arial Nova"/>
          <w:color w:val="000000" w:themeColor="text1"/>
          <w:sz w:val="36"/>
          <w:szCs w:val="36"/>
        </w:rPr>
        <w:t xml:space="preserve"> and art to disabuse the wider public of the idea that disabled people </w:t>
      </w:r>
      <w:r w:rsidR="625D8AAA" w:rsidRPr="1BDDF8D8">
        <w:rPr>
          <w:rFonts w:ascii="Arial Nova" w:eastAsia="Arial Nova" w:hAnsi="Arial Nova" w:cs="Arial Nova"/>
          <w:color w:val="000000" w:themeColor="text1"/>
          <w:sz w:val="36"/>
          <w:szCs w:val="36"/>
        </w:rPr>
        <w:lastRenderedPageBreak/>
        <w:t>should be objects of pity. This particular t-shirt</w:t>
      </w:r>
      <w:r w:rsidR="1DE0260C" w:rsidRPr="1BDDF8D8">
        <w:rPr>
          <w:rFonts w:ascii="Arial Nova" w:eastAsia="Arial Nova" w:hAnsi="Arial Nova" w:cs="Arial Nova"/>
          <w:color w:val="000000" w:themeColor="text1"/>
          <w:sz w:val="36"/>
          <w:szCs w:val="36"/>
        </w:rPr>
        <w:t xml:space="preserve"> comes from comedian Barbara Lisicki’s (stage name ‘Wanda Barbara’) ‘Tragic but Brave Tour’</w:t>
      </w:r>
      <w:r w:rsidR="3F3B62B0" w:rsidRPr="1BDDF8D8">
        <w:rPr>
          <w:rFonts w:ascii="Arial Nova" w:eastAsia="Arial Nova" w:hAnsi="Arial Nova" w:cs="Arial Nova"/>
          <w:color w:val="000000" w:themeColor="text1"/>
          <w:sz w:val="36"/>
          <w:szCs w:val="36"/>
        </w:rPr>
        <w:t>,</w:t>
      </w:r>
      <w:r w:rsidR="1DE0260C" w:rsidRPr="1BDDF8D8">
        <w:rPr>
          <w:rFonts w:ascii="Arial Nova" w:eastAsia="Arial Nova" w:hAnsi="Arial Nova" w:cs="Arial Nova"/>
          <w:color w:val="000000" w:themeColor="text1"/>
          <w:sz w:val="36"/>
          <w:szCs w:val="36"/>
        </w:rPr>
        <w:t xml:space="preserve"> which was a touring cabaret that went all over the world</w:t>
      </w:r>
      <w:r w:rsidR="2172F3F9" w:rsidRPr="1BDDF8D8">
        <w:rPr>
          <w:rFonts w:ascii="Arial Nova" w:eastAsia="Arial Nova" w:hAnsi="Arial Nova" w:cs="Arial Nova"/>
          <w:color w:val="000000" w:themeColor="text1"/>
          <w:sz w:val="36"/>
          <w:szCs w:val="36"/>
        </w:rPr>
        <w:t>.</w:t>
      </w:r>
    </w:p>
    <w:p w14:paraId="51345F70" w14:textId="278512A9" w:rsidR="66EAEB65" w:rsidRDefault="66EAEB65" w:rsidP="1BDDF8D8">
      <w:pPr>
        <w:spacing w:line="360" w:lineRule="auto"/>
        <w:rPr>
          <w:rFonts w:ascii="Arial Nova" w:eastAsia="Arial Nova" w:hAnsi="Arial Nova" w:cs="Arial Nova"/>
          <w:color w:val="000000" w:themeColor="text1"/>
          <w:sz w:val="36"/>
          <w:szCs w:val="36"/>
        </w:rPr>
      </w:pPr>
    </w:p>
    <w:p w14:paraId="4996FDCC" w14:textId="77777777" w:rsidR="000D47D2" w:rsidRDefault="000D47D2" w:rsidP="1BDDF8D8">
      <w:pPr>
        <w:spacing w:line="360" w:lineRule="auto"/>
        <w:rPr>
          <w:rFonts w:ascii="Arial Nova" w:eastAsia="Arial Nova" w:hAnsi="Arial Nova" w:cs="Arial Nova"/>
          <w:color w:val="000000" w:themeColor="text1"/>
          <w:sz w:val="36"/>
          <w:szCs w:val="36"/>
        </w:rPr>
      </w:pPr>
    </w:p>
    <w:p w14:paraId="3ECB5F06" w14:textId="5D190D1B" w:rsidR="28D0191B" w:rsidRDefault="28D0191B"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1307E28A" w:rsidRPr="1BDDF8D8">
        <w:rPr>
          <w:rFonts w:ascii="Arial Nova" w:eastAsia="Arial Nova" w:hAnsi="Arial Nova" w:cs="Arial Nova"/>
          <w:b/>
          <w:bCs/>
          <w:color w:val="000000" w:themeColor="text1"/>
          <w:sz w:val="36"/>
          <w:szCs w:val="36"/>
          <w:lang w:val="en-GB"/>
        </w:rPr>
        <w:t>61</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Women also organised conferences where they discussed the</w:t>
      </w:r>
      <w:r w:rsidR="366FADB5" w:rsidRPr="1BDDF8D8">
        <w:rPr>
          <w:rFonts w:ascii="Arial Nova" w:eastAsia="Arial Nova" w:hAnsi="Arial Nova" w:cs="Arial Nova"/>
          <w:color w:val="000000" w:themeColor="text1"/>
          <w:sz w:val="36"/>
          <w:szCs w:val="36"/>
          <w:lang w:val="en-GB"/>
        </w:rPr>
        <w:t xml:space="preserve"> particular</w:t>
      </w:r>
      <w:r w:rsidRPr="1BDDF8D8">
        <w:rPr>
          <w:rFonts w:ascii="Arial Nova" w:eastAsia="Arial Nova" w:hAnsi="Arial Nova" w:cs="Arial Nova"/>
          <w:color w:val="000000" w:themeColor="text1"/>
          <w:sz w:val="36"/>
          <w:szCs w:val="36"/>
          <w:lang w:val="en-GB"/>
        </w:rPr>
        <w:t xml:space="preserve"> </w:t>
      </w:r>
      <w:r w:rsidR="6BCBF368" w:rsidRPr="1BDDF8D8">
        <w:rPr>
          <w:rFonts w:ascii="Arial Nova" w:eastAsia="Arial Nova" w:hAnsi="Arial Nova" w:cs="Arial Nova"/>
          <w:color w:val="000000" w:themeColor="text1"/>
          <w:sz w:val="36"/>
          <w:szCs w:val="36"/>
          <w:lang w:val="en-GB"/>
        </w:rPr>
        <w:t>challeng</w:t>
      </w:r>
      <w:r w:rsidRPr="1BDDF8D8">
        <w:rPr>
          <w:rFonts w:ascii="Arial Nova" w:eastAsia="Arial Nova" w:hAnsi="Arial Nova" w:cs="Arial Nova"/>
          <w:color w:val="000000" w:themeColor="text1"/>
          <w:sz w:val="36"/>
          <w:szCs w:val="36"/>
          <w:lang w:val="en-GB"/>
        </w:rPr>
        <w:t xml:space="preserve">es faced by disabled women and organised ways to alleviate those </w:t>
      </w:r>
      <w:r w:rsidR="30FDF781" w:rsidRPr="1BDDF8D8">
        <w:rPr>
          <w:rFonts w:ascii="Arial Nova" w:eastAsia="Arial Nova" w:hAnsi="Arial Nova" w:cs="Arial Nova"/>
          <w:color w:val="000000" w:themeColor="text1"/>
          <w:sz w:val="36"/>
          <w:szCs w:val="36"/>
          <w:lang w:val="en-GB"/>
        </w:rPr>
        <w:t>challenge</w:t>
      </w:r>
      <w:r w:rsidRPr="1BDDF8D8">
        <w:rPr>
          <w:rFonts w:ascii="Arial Nova" w:eastAsia="Arial Nova" w:hAnsi="Arial Nova" w:cs="Arial Nova"/>
          <w:color w:val="000000" w:themeColor="text1"/>
          <w:sz w:val="36"/>
          <w:szCs w:val="36"/>
          <w:lang w:val="en-GB"/>
        </w:rPr>
        <w:t>s. This conference paper is from a joint event held in Manchester on May 19</w:t>
      </w:r>
      <w:r w:rsidR="3BDA9065" w:rsidRPr="1BDDF8D8">
        <w:rPr>
          <w:rFonts w:ascii="Arial Nova" w:eastAsia="Arial Nova" w:hAnsi="Arial Nova" w:cs="Arial Nova"/>
          <w:color w:val="000000" w:themeColor="text1"/>
          <w:sz w:val="36"/>
          <w:szCs w:val="36"/>
          <w:vertAlign w:val="superscript"/>
          <w:lang w:val="en-GB"/>
        </w:rPr>
        <w:t>th</w:t>
      </w:r>
      <w:r w:rsidR="67B24B82" w:rsidRPr="1BDDF8D8">
        <w:rPr>
          <w:rFonts w:ascii="Arial Nova" w:eastAsia="Arial Nova" w:hAnsi="Arial Nova" w:cs="Arial Nova"/>
          <w:color w:val="000000" w:themeColor="text1"/>
          <w:sz w:val="36"/>
          <w:szCs w:val="36"/>
          <w:lang w:val="en-GB"/>
        </w:rPr>
        <w:t>, 1990,</w:t>
      </w:r>
      <w:r w:rsidRPr="1BDDF8D8">
        <w:rPr>
          <w:rFonts w:ascii="Arial Nova" w:eastAsia="Arial Nova" w:hAnsi="Arial Nova" w:cs="Arial Nova"/>
          <w:color w:val="000000" w:themeColor="text1"/>
          <w:sz w:val="36"/>
          <w:szCs w:val="36"/>
          <w:lang w:val="en-GB"/>
        </w:rPr>
        <w:t xml:space="preserve"> hosted by Manchester Disability Forum and GMCDP.</w:t>
      </w:r>
    </w:p>
    <w:p w14:paraId="3E043DBA" w14:textId="7A8EBE71" w:rsidR="66EAEB65" w:rsidRDefault="66EAEB65" w:rsidP="1BDDF8D8">
      <w:pPr>
        <w:spacing w:line="360" w:lineRule="auto"/>
        <w:rPr>
          <w:rFonts w:ascii="Arial Nova" w:eastAsia="Arial Nova" w:hAnsi="Arial Nova" w:cs="Arial Nova"/>
          <w:color w:val="000000" w:themeColor="text1"/>
          <w:sz w:val="36"/>
          <w:szCs w:val="36"/>
          <w:lang w:val="en-GB"/>
        </w:rPr>
      </w:pPr>
    </w:p>
    <w:p w14:paraId="6D433610" w14:textId="77777777" w:rsidR="000D47D2" w:rsidRDefault="000D47D2" w:rsidP="1BDDF8D8">
      <w:pPr>
        <w:spacing w:line="360" w:lineRule="auto"/>
        <w:rPr>
          <w:rFonts w:ascii="Arial Nova" w:eastAsia="Arial Nova" w:hAnsi="Arial Nova" w:cs="Arial Nova"/>
          <w:color w:val="000000" w:themeColor="text1"/>
          <w:sz w:val="36"/>
          <w:szCs w:val="36"/>
          <w:lang w:val="en-GB"/>
        </w:rPr>
      </w:pPr>
    </w:p>
    <w:p w14:paraId="30C65CFF" w14:textId="395604D6" w:rsidR="28D0191B" w:rsidRDefault="28D0191B" w:rsidP="1BDDF8D8">
      <w:pPr>
        <w:spacing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253123D2" w:rsidRPr="1BDDF8D8">
        <w:rPr>
          <w:rFonts w:ascii="Arial Nova" w:eastAsia="Arial Nova" w:hAnsi="Arial Nova" w:cs="Arial Nova"/>
          <w:b/>
          <w:bCs/>
          <w:color w:val="000000" w:themeColor="text1"/>
          <w:sz w:val="36"/>
          <w:szCs w:val="36"/>
          <w:lang w:val="en-GB"/>
        </w:rPr>
        <w:t>62</w:t>
      </w:r>
      <w:r w:rsidRPr="1BDDF8D8">
        <w:rPr>
          <w:rFonts w:ascii="Arial Nova" w:eastAsia="Arial Nova" w:hAnsi="Arial Nova" w:cs="Arial Nova"/>
          <w:b/>
          <w:bCs/>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 xml:space="preserve">Disabled women played key roles in activism outside of disability politics, taking part in global feminist events like the Global Women’s Strike. This document has quotes from disabled women from around the UK </w:t>
      </w:r>
      <w:r w:rsidR="550A0ACB" w:rsidRPr="1BDDF8D8">
        <w:rPr>
          <w:rFonts w:ascii="Arial Nova" w:eastAsia="Arial Nova" w:hAnsi="Arial Nova" w:cs="Arial Nova"/>
          <w:color w:val="000000" w:themeColor="text1"/>
          <w:sz w:val="36"/>
          <w:szCs w:val="36"/>
          <w:lang w:val="en-GB"/>
        </w:rPr>
        <w:t>stating</w:t>
      </w:r>
      <w:r w:rsidRPr="1BDDF8D8">
        <w:rPr>
          <w:rFonts w:ascii="Arial Nova" w:eastAsia="Arial Nova" w:hAnsi="Arial Nova" w:cs="Arial Nova"/>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lastRenderedPageBreak/>
        <w:t xml:space="preserve">why they </w:t>
      </w:r>
      <w:r w:rsidR="4CF2E8A0" w:rsidRPr="1BDDF8D8">
        <w:rPr>
          <w:rFonts w:ascii="Arial Nova" w:eastAsia="Arial Nova" w:hAnsi="Arial Nova" w:cs="Arial Nova"/>
          <w:color w:val="000000" w:themeColor="text1"/>
          <w:sz w:val="36"/>
          <w:szCs w:val="36"/>
          <w:lang w:val="en-GB"/>
        </w:rPr>
        <w:t>we</w:t>
      </w:r>
      <w:r w:rsidRPr="1BDDF8D8">
        <w:rPr>
          <w:rFonts w:ascii="Arial Nova" w:eastAsia="Arial Nova" w:hAnsi="Arial Nova" w:cs="Arial Nova"/>
          <w:color w:val="000000" w:themeColor="text1"/>
          <w:sz w:val="36"/>
          <w:szCs w:val="36"/>
          <w:lang w:val="en-GB"/>
        </w:rPr>
        <w:t xml:space="preserve">re getting involved </w:t>
      </w:r>
      <w:r w:rsidR="4DCCF4F9" w:rsidRPr="1BDDF8D8">
        <w:rPr>
          <w:rFonts w:ascii="Arial Nova" w:eastAsia="Arial Nova" w:hAnsi="Arial Nova" w:cs="Arial Nova"/>
          <w:color w:val="000000" w:themeColor="text1"/>
          <w:sz w:val="36"/>
          <w:szCs w:val="36"/>
          <w:lang w:val="en-GB"/>
        </w:rPr>
        <w:t>in</w:t>
      </w:r>
      <w:r w:rsidRPr="1BDDF8D8">
        <w:rPr>
          <w:rFonts w:ascii="Arial Nova" w:eastAsia="Arial Nova" w:hAnsi="Arial Nova" w:cs="Arial Nova"/>
          <w:color w:val="000000" w:themeColor="text1"/>
          <w:sz w:val="36"/>
          <w:szCs w:val="36"/>
          <w:lang w:val="en-GB"/>
        </w:rPr>
        <w:t xml:space="preserve"> the Global Women’s Strike (circa. 2017)</w:t>
      </w:r>
      <w:r w:rsidR="0A5CA6BA" w:rsidRPr="1BDDF8D8">
        <w:rPr>
          <w:rFonts w:ascii="Arial Nova" w:eastAsia="Arial Nova" w:hAnsi="Arial Nova" w:cs="Arial Nova"/>
          <w:color w:val="000000" w:themeColor="text1"/>
          <w:sz w:val="36"/>
          <w:szCs w:val="36"/>
          <w:lang w:val="en-GB"/>
        </w:rPr>
        <w:t>.</w:t>
      </w:r>
    </w:p>
    <w:p w14:paraId="670937C5" w14:textId="0EC5CD2B" w:rsidR="66EAEB65" w:rsidRDefault="66EAEB65" w:rsidP="1BDDF8D8">
      <w:pPr>
        <w:spacing w:line="360" w:lineRule="auto"/>
        <w:rPr>
          <w:rFonts w:ascii="Arial Nova" w:eastAsia="Arial Nova" w:hAnsi="Arial Nova" w:cs="Arial Nova"/>
          <w:color w:val="000000" w:themeColor="text1"/>
          <w:sz w:val="36"/>
          <w:szCs w:val="36"/>
          <w:lang w:val="en-GB"/>
        </w:rPr>
      </w:pPr>
    </w:p>
    <w:p w14:paraId="67BB29D2" w14:textId="77777777" w:rsidR="000D47D2" w:rsidRDefault="000D47D2" w:rsidP="1BDDF8D8">
      <w:pPr>
        <w:spacing w:line="360" w:lineRule="auto"/>
        <w:rPr>
          <w:rFonts w:ascii="Arial Nova" w:eastAsia="Arial Nova" w:hAnsi="Arial Nova" w:cs="Arial Nova"/>
          <w:color w:val="000000" w:themeColor="text1"/>
          <w:sz w:val="36"/>
          <w:szCs w:val="36"/>
          <w:lang w:val="en-GB"/>
        </w:rPr>
      </w:pPr>
    </w:p>
    <w:p w14:paraId="12C34C29" w14:textId="608227D1" w:rsidR="28D0191B" w:rsidRDefault="28D0191B" w:rsidP="1BDDF8D8">
      <w:pPr>
        <w:spacing w:after="0" w:line="360" w:lineRule="auto"/>
        <w:rPr>
          <w:rFonts w:ascii="Arial Nova" w:eastAsia="Arial Nova" w:hAnsi="Arial Nova" w:cs="Arial Nova"/>
          <w:color w:val="000000" w:themeColor="text1"/>
          <w:sz w:val="36"/>
          <w:szCs w:val="36"/>
          <w:lang w:val="en-GB"/>
        </w:rPr>
      </w:pPr>
      <w:r w:rsidRPr="1BDDF8D8">
        <w:rPr>
          <w:rFonts w:ascii="Arial Nova" w:eastAsia="Arial Nova" w:hAnsi="Arial Nova" w:cs="Arial Nova"/>
          <w:b/>
          <w:bCs/>
          <w:color w:val="000000" w:themeColor="text1"/>
          <w:sz w:val="36"/>
          <w:szCs w:val="36"/>
          <w:lang w:val="en-GB"/>
        </w:rPr>
        <w:t xml:space="preserve">Item </w:t>
      </w:r>
      <w:r w:rsidR="4376329A" w:rsidRPr="1BDDF8D8">
        <w:rPr>
          <w:rFonts w:ascii="Arial Nova" w:eastAsia="Arial Nova" w:hAnsi="Arial Nova" w:cs="Arial Nova"/>
          <w:b/>
          <w:bCs/>
          <w:color w:val="000000" w:themeColor="text1"/>
          <w:sz w:val="36"/>
          <w:szCs w:val="36"/>
          <w:lang w:val="en-GB"/>
        </w:rPr>
        <w:t>63</w:t>
      </w:r>
      <w:r w:rsidRPr="1BDDF8D8">
        <w:rPr>
          <w:rFonts w:ascii="Arial Nova" w:eastAsia="Arial Nova" w:hAnsi="Arial Nova" w:cs="Arial Nova"/>
          <w:b/>
          <w:bCs/>
          <w:color w:val="000000" w:themeColor="text1"/>
          <w:sz w:val="36"/>
          <w:szCs w:val="36"/>
          <w:lang w:val="en-GB"/>
        </w:rPr>
        <w:t>:</w:t>
      </w:r>
      <w:r w:rsidRPr="1BDDF8D8">
        <w:rPr>
          <w:rFonts w:ascii="Arial Nova" w:eastAsia="Arial Nova" w:hAnsi="Arial Nova" w:cs="Arial Nova"/>
          <w:color w:val="000000" w:themeColor="text1"/>
          <w:sz w:val="36"/>
          <w:szCs w:val="36"/>
          <w:lang w:val="en-GB"/>
        </w:rPr>
        <w:t xml:space="preserve"> </w:t>
      </w:r>
      <w:r w:rsidR="18BA5601" w:rsidRPr="1BDDF8D8">
        <w:rPr>
          <w:rFonts w:ascii="Arial Nova" w:eastAsia="Arial Nova" w:hAnsi="Arial Nova" w:cs="Arial Nova"/>
          <w:color w:val="000000" w:themeColor="text1"/>
          <w:sz w:val="36"/>
          <w:szCs w:val="36"/>
          <w:lang w:val="en-GB"/>
        </w:rPr>
        <w:t>Independence Festivals were the first national festivals of disabled people's art and culture in the UK. They ran each year from 1997 to 2001. The first three festivals were held in Manchester, then Birmingham in 2000, and Leeds in 2001. GMCDP created a number of postcards, including this one, for the Independence Festivals which depicted disabled people as independent in an effort to alter people’s perceptions of disability</w:t>
      </w:r>
      <w:r w:rsidR="28EF42AC" w:rsidRPr="1BDDF8D8">
        <w:rPr>
          <w:rFonts w:ascii="Arial Nova" w:eastAsia="Arial Nova" w:hAnsi="Arial Nova" w:cs="Arial Nova"/>
          <w:color w:val="000000" w:themeColor="text1"/>
          <w:sz w:val="36"/>
          <w:szCs w:val="36"/>
          <w:lang w:val="en-GB"/>
        </w:rPr>
        <w:t xml:space="preserve">. </w:t>
      </w:r>
      <w:r w:rsidRPr="1BDDF8D8">
        <w:rPr>
          <w:rFonts w:ascii="Arial Nova" w:eastAsia="Arial Nova" w:hAnsi="Arial Nova" w:cs="Arial Nova"/>
          <w:color w:val="000000" w:themeColor="text1"/>
          <w:sz w:val="36"/>
          <w:szCs w:val="36"/>
          <w:lang w:val="en-GB"/>
        </w:rPr>
        <w:t>This postcard states, ‘I can’t afford your charity</w:t>
      </w:r>
      <w:r w:rsidR="68B95D0D" w:rsidRPr="1BDDF8D8">
        <w:rPr>
          <w:rFonts w:ascii="Arial Nova" w:eastAsia="Arial Nova" w:hAnsi="Arial Nova" w:cs="Arial Nova"/>
          <w:color w:val="000000" w:themeColor="text1"/>
          <w:sz w:val="36"/>
          <w:szCs w:val="36"/>
          <w:lang w:val="en-GB"/>
        </w:rPr>
        <w:t xml:space="preserve"> - th</w:t>
      </w:r>
      <w:r w:rsidRPr="1BDDF8D8">
        <w:rPr>
          <w:rFonts w:ascii="Arial Nova" w:eastAsia="Arial Nova" w:hAnsi="Arial Nova" w:cs="Arial Nova"/>
          <w:color w:val="000000" w:themeColor="text1"/>
          <w:sz w:val="36"/>
          <w:szCs w:val="36"/>
          <w:lang w:val="en-GB"/>
        </w:rPr>
        <w:t>e price is my dignity’ and depicts a woman with her guide dog.</w:t>
      </w:r>
    </w:p>
    <w:p w14:paraId="55700516" w14:textId="3B738043" w:rsidR="15B09AD9" w:rsidRDefault="15B09AD9" w:rsidP="15B09AD9">
      <w:pPr>
        <w:spacing w:line="360" w:lineRule="auto"/>
        <w:rPr>
          <w:rFonts w:ascii="Arial Nova" w:eastAsia="Arial Nova" w:hAnsi="Arial Nova" w:cs="Arial Nova"/>
          <w:color w:val="000000" w:themeColor="text1"/>
          <w:sz w:val="28"/>
          <w:szCs w:val="28"/>
          <w:lang w:val="en-GB"/>
        </w:rPr>
      </w:pPr>
    </w:p>
    <w:p w14:paraId="61637301" w14:textId="0977F646" w:rsidR="15B09AD9" w:rsidRDefault="15B09AD9" w:rsidP="15B09AD9">
      <w:pPr>
        <w:spacing w:after="0" w:line="360" w:lineRule="auto"/>
        <w:rPr>
          <w:rFonts w:ascii="Arial Nova" w:eastAsia="Arial Nova" w:hAnsi="Arial Nova" w:cs="Arial Nova"/>
          <w:color w:val="000000" w:themeColor="text1"/>
          <w:sz w:val="28"/>
          <w:szCs w:val="28"/>
        </w:rPr>
      </w:pPr>
    </w:p>
    <w:p w14:paraId="645F3525" w14:textId="6BAD0B2D" w:rsidR="15B09AD9" w:rsidRDefault="15B09AD9" w:rsidP="15B09AD9">
      <w:pPr>
        <w:spacing w:line="360" w:lineRule="auto"/>
        <w:rPr>
          <w:rFonts w:ascii="Arial Nova" w:eastAsia="Arial Nova" w:hAnsi="Arial Nova" w:cs="Arial Nova"/>
          <w:color w:val="000000" w:themeColor="text1"/>
          <w:sz w:val="28"/>
          <w:szCs w:val="28"/>
        </w:rPr>
      </w:pPr>
    </w:p>
    <w:p w14:paraId="294533A1" w14:textId="0CD981F5" w:rsidR="15B09AD9" w:rsidRDefault="15B09AD9" w:rsidP="15B09AD9">
      <w:pPr>
        <w:spacing w:line="360" w:lineRule="auto"/>
        <w:rPr>
          <w:rFonts w:ascii="Arial Nova" w:eastAsia="Arial Nova" w:hAnsi="Arial Nova" w:cs="Arial Nova"/>
          <w:color w:val="000000" w:themeColor="text1"/>
          <w:sz w:val="28"/>
          <w:szCs w:val="28"/>
          <w:lang w:val="en-GB"/>
        </w:rPr>
      </w:pPr>
    </w:p>
    <w:p w14:paraId="45EF09B0" w14:textId="77777777" w:rsidR="00562ECF" w:rsidRDefault="00562ECF" w:rsidP="15B09AD9">
      <w:pPr>
        <w:spacing w:line="360" w:lineRule="auto"/>
        <w:rPr>
          <w:rFonts w:ascii="Arial Nova" w:eastAsia="Arial Nova" w:hAnsi="Arial Nova" w:cs="Arial Nova"/>
          <w:color w:val="000000" w:themeColor="text1"/>
          <w:sz w:val="28"/>
          <w:szCs w:val="28"/>
          <w:lang w:val="en-GB"/>
        </w:rPr>
      </w:pPr>
    </w:p>
    <w:p w14:paraId="32F68A0A" w14:textId="77777777" w:rsidR="00562ECF" w:rsidRDefault="00562ECF" w:rsidP="15B09AD9">
      <w:pPr>
        <w:spacing w:line="360" w:lineRule="auto"/>
        <w:rPr>
          <w:rFonts w:ascii="Arial Nova" w:eastAsia="Arial Nova" w:hAnsi="Arial Nova" w:cs="Arial Nova"/>
          <w:color w:val="000000" w:themeColor="text1"/>
          <w:sz w:val="36"/>
          <w:szCs w:val="36"/>
        </w:rPr>
      </w:pPr>
      <w:r w:rsidRPr="00562ECF">
        <w:rPr>
          <w:rFonts w:ascii="Arial Nova" w:eastAsia="Arial Nova" w:hAnsi="Arial Nova" w:cs="Arial Nova"/>
          <w:color w:val="000000" w:themeColor="text1"/>
          <w:sz w:val="36"/>
          <w:szCs w:val="36"/>
        </w:rPr>
        <w:lastRenderedPageBreak/>
        <w:t xml:space="preserve">This is the end of the document. </w:t>
      </w:r>
    </w:p>
    <w:p w14:paraId="0EB1F19E" w14:textId="0F5B4BA7" w:rsidR="00562ECF" w:rsidRDefault="00562ECF" w:rsidP="15B09AD9">
      <w:pPr>
        <w:spacing w:line="360" w:lineRule="auto"/>
        <w:rPr>
          <w:rFonts w:ascii="Arial Nova" w:eastAsia="Arial Nova" w:hAnsi="Arial Nova" w:cs="Arial Nova"/>
          <w:color w:val="000000" w:themeColor="text1"/>
          <w:sz w:val="36"/>
          <w:szCs w:val="36"/>
        </w:rPr>
      </w:pPr>
      <w:r w:rsidRPr="00562ECF">
        <w:rPr>
          <w:rFonts w:ascii="Arial Nova" w:eastAsia="Arial Nova" w:hAnsi="Arial Nova" w:cs="Arial Nova"/>
          <w:color w:val="000000" w:themeColor="text1"/>
          <w:sz w:val="36"/>
          <w:szCs w:val="36"/>
        </w:rPr>
        <w:t xml:space="preserve">If you have any comments, questions or ideas on the exhibition, please email </w:t>
      </w:r>
      <w:hyperlink r:id="rId13" w:history="1">
        <w:r w:rsidRPr="00E91C54">
          <w:rPr>
            <w:rStyle w:val="Hyperlink"/>
            <w:rFonts w:ascii="Arial Nova" w:eastAsia="Arial Nova" w:hAnsi="Arial Nova" w:cs="Arial Nova"/>
            <w:sz w:val="36"/>
            <w:szCs w:val="36"/>
          </w:rPr>
          <w:t>archive@gmcdp.com</w:t>
        </w:r>
      </w:hyperlink>
      <w:r w:rsidRPr="00562ECF">
        <w:rPr>
          <w:rFonts w:ascii="Arial Nova" w:eastAsia="Arial Nova" w:hAnsi="Arial Nova" w:cs="Arial Nova"/>
          <w:color w:val="000000" w:themeColor="text1"/>
          <w:sz w:val="36"/>
          <w:szCs w:val="36"/>
        </w:rPr>
        <w:t xml:space="preserve">. </w:t>
      </w:r>
    </w:p>
    <w:p w14:paraId="65FC7566" w14:textId="371A801F" w:rsidR="00562ECF" w:rsidRDefault="00562ECF" w:rsidP="15B09AD9">
      <w:pPr>
        <w:spacing w:line="360" w:lineRule="auto"/>
        <w:rPr>
          <w:rFonts w:ascii="Arial Nova" w:eastAsia="Arial Nova" w:hAnsi="Arial Nova" w:cs="Arial Nova"/>
          <w:color w:val="000000" w:themeColor="text1"/>
          <w:sz w:val="36"/>
          <w:szCs w:val="36"/>
        </w:rPr>
      </w:pPr>
      <w:r w:rsidRPr="00562ECF">
        <w:rPr>
          <w:rFonts w:ascii="Arial Nova" w:eastAsia="Arial Nova" w:hAnsi="Arial Nova" w:cs="Arial Nova"/>
          <w:color w:val="000000" w:themeColor="text1"/>
          <w:sz w:val="36"/>
          <w:szCs w:val="36"/>
        </w:rPr>
        <w:t>This will help us put more exhibitions and host events in the future.</w:t>
      </w:r>
    </w:p>
    <w:p w14:paraId="3DA5705E" w14:textId="77777777" w:rsidR="00562ECF" w:rsidRDefault="00562ECF" w:rsidP="15B09AD9">
      <w:pPr>
        <w:spacing w:line="360" w:lineRule="auto"/>
        <w:rPr>
          <w:rFonts w:ascii="Arial Nova" w:eastAsia="Arial Nova" w:hAnsi="Arial Nova" w:cs="Arial Nova"/>
          <w:color w:val="000000" w:themeColor="text1"/>
          <w:sz w:val="36"/>
          <w:szCs w:val="36"/>
        </w:rPr>
      </w:pPr>
    </w:p>
    <w:p w14:paraId="245796F0" w14:textId="77777777" w:rsidR="00562ECF" w:rsidRDefault="00562ECF" w:rsidP="15B09AD9">
      <w:pPr>
        <w:spacing w:line="360" w:lineRule="auto"/>
        <w:rPr>
          <w:rFonts w:ascii="Arial Nova" w:eastAsia="Arial Nova" w:hAnsi="Arial Nova" w:cs="Arial Nova"/>
          <w:color w:val="000000" w:themeColor="text1"/>
          <w:sz w:val="36"/>
          <w:szCs w:val="36"/>
        </w:rPr>
      </w:pPr>
    </w:p>
    <w:p w14:paraId="5472B252" w14:textId="77777777" w:rsidR="00562ECF" w:rsidRDefault="00562ECF" w:rsidP="15B09AD9">
      <w:pPr>
        <w:spacing w:line="360" w:lineRule="auto"/>
        <w:rPr>
          <w:rFonts w:ascii="Arial Nova" w:eastAsia="Arial Nova" w:hAnsi="Arial Nova" w:cs="Arial Nova"/>
          <w:color w:val="000000" w:themeColor="text1"/>
          <w:sz w:val="36"/>
          <w:szCs w:val="36"/>
        </w:rPr>
      </w:pPr>
    </w:p>
    <w:p w14:paraId="7ABF0AD3" w14:textId="77777777" w:rsidR="00562ECF" w:rsidRDefault="00562ECF" w:rsidP="15B09AD9">
      <w:pPr>
        <w:spacing w:line="360" w:lineRule="auto"/>
        <w:rPr>
          <w:rFonts w:ascii="Arial Nova" w:eastAsia="Arial Nova" w:hAnsi="Arial Nova" w:cs="Arial Nova"/>
          <w:color w:val="000000" w:themeColor="text1"/>
          <w:sz w:val="36"/>
          <w:szCs w:val="36"/>
        </w:rPr>
      </w:pPr>
    </w:p>
    <w:p w14:paraId="7AFB5A82" w14:textId="77777777" w:rsidR="00562ECF" w:rsidRDefault="00562ECF" w:rsidP="15B09AD9">
      <w:pPr>
        <w:spacing w:line="360" w:lineRule="auto"/>
        <w:rPr>
          <w:rFonts w:ascii="Arial Nova" w:eastAsia="Arial Nova" w:hAnsi="Arial Nova" w:cs="Arial Nova"/>
          <w:color w:val="000000" w:themeColor="text1"/>
          <w:sz w:val="36"/>
          <w:szCs w:val="36"/>
        </w:rPr>
      </w:pPr>
    </w:p>
    <w:p w14:paraId="0E314FB6" w14:textId="14DBB705" w:rsidR="00562ECF" w:rsidRDefault="00562ECF" w:rsidP="15B09AD9">
      <w:pPr>
        <w:spacing w:line="360" w:lineRule="auto"/>
        <w:rPr>
          <w:rFonts w:ascii="Arial Nova" w:eastAsia="Arial Nova" w:hAnsi="Arial Nova" w:cs="Arial Nova"/>
          <w:color w:val="000000" w:themeColor="text1"/>
          <w:sz w:val="36"/>
          <w:szCs w:val="36"/>
        </w:rPr>
      </w:pPr>
    </w:p>
    <w:p w14:paraId="1AFD18B7" w14:textId="631A4A13" w:rsidR="00562ECF" w:rsidRPr="00562ECF" w:rsidRDefault="00562ECF" w:rsidP="15B09AD9">
      <w:pPr>
        <w:spacing w:line="360" w:lineRule="auto"/>
        <w:rPr>
          <w:rFonts w:ascii="Arial Nova" w:eastAsia="Arial Nova" w:hAnsi="Arial Nova" w:cs="Arial Nova"/>
          <w:color w:val="000000" w:themeColor="text1"/>
          <w:sz w:val="36"/>
          <w:szCs w:val="36"/>
          <w:lang w:val="en-GB"/>
        </w:rPr>
      </w:pPr>
      <w:r>
        <w:rPr>
          <w:noProof/>
        </w:rPr>
        <w:drawing>
          <wp:anchor distT="0" distB="0" distL="114300" distR="114300" simplePos="0" relativeHeight="251658240" behindDoc="1" locked="0" layoutInCell="1" allowOverlap="1" wp14:anchorId="3D5001D5" wp14:editId="257ABED6">
            <wp:simplePos x="0" y="0"/>
            <wp:positionH relativeFrom="column">
              <wp:posOffset>3741420</wp:posOffset>
            </wp:positionH>
            <wp:positionV relativeFrom="paragraph">
              <wp:posOffset>1367155</wp:posOffset>
            </wp:positionV>
            <wp:extent cx="2510155" cy="1214755"/>
            <wp:effectExtent l="0" t="0" r="4445" b="4445"/>
            <wp:wrapTight wrapText="bothSides">
              <wp:wrapPolygon edited="0">
                <wp:start x="0" y="0"/>
                <wp:lineTo x="0" y="21340"/>
                <wp:lineTo x="21474" y="21340"/>
                <wp:lineTo x="21474" y="0"/>
                <wp:lineTo x="0" y="0"/>
              </wp:wrapPolygon>
            </wp:wrapTight>
            <wp:docPr id="73545188" name="Picture 7354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0155" cy="1214755"/>
                    </a:xfrm>
                    <a:prstGeom prst="rect">
                      <a:avLst/>
                    </a:prstGeom>
                  </pic:spPr>
                </pic:pic>
              </a:graphicData>
            </a:graphic>
          </wp:anchor>
        </w:drawing>
      </w:r>
      <w:r>
        <w:rPr>
          <w:noProof/>
        </w:rPr>
        <w:drawing>
          <wp:anchor distT="0" distB="0" distL="114300" distR="114300" simplePos="0" relativeHeight="251659264" behindDoc="0" locked="0" layoutInCell="1" allowOverlap="1" wp14:anchorId="64CDF5A2" wp14:editId="0A5135D3">
            <wp:simplePos x="0" y="0"/>
            <wp:positionH relativeFrom="column">
              <wp:posOffset>-350520</wp:posOffset>
            </wp:positionH>
            <wp:positionV relativeFrom="paragraph">
              <wp:posOffset>1298575</wp:posOffset>
            </wp:positionV>
            <wp:extent cx="2800350" cy="1247140"/>
            <wp:effectExtent l="0" t="0" r="0" b="0"/>
            <wp:wrapThrough wrapText="bothSides">
              <wp:wrapPolygon edited="0">
                <wp:start x="0" y="0"/>
                <wp:lineTo x="0" y="21116"/>
                <wp:lineTo x="21453" y="21116"/>
                <wp:lineTo x="21453" y="0"/>
                <wp:lineTo x="0" y="0"/>
              </wp:wrapPolygon>
            </wp:wrapThrough>
            <wp:docPr id="735146452" name="Picture 73514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350" cy="1247140"/>
                    </a:xfrm>
                    <a:prstGeom prst="rect">
                      <a:avLst/>
                    </a:prstGeom>
                  </pic:spPr>
                </pic:pic>
              </a:graphicData>
            </a:graphic>
          </wp:anchor>
        </w:drawing>
      </w:r>
    </w:p>
    <w:sectPr w:rsidR="00562ECF" w:rsidRPr="00562EC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EF236" w14:textId="77777777" w:rsidR="001E361E" w:rsidRDefault="001E361E">
      <w:pPr>
        <w:spacing w:after="0" w:line="240" w:lineRule="auto"/>
      </w:pPr>
      <w:r>
        <w:separator/>
      </w:r>
    </w:p>
  </w:endnote>
  <w:endnote w:type="continuationSeparator" w:id="0">
    <w:p w14:paraId="5F749188" w14:textId="77777777" w:rsidR="001E361E" w:rsidRDefault="001E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B09AD9" w14:paraId="20957E2D" w14:textId="77777777" w:rsidTr="15B09AD9">
      <w:trPr>
        <w:trHeight w:val="300"/>
      </w:trPr>
      <w:tc>
        <w:tcPr>
          <w:tcW w:w="3120" w:type="dxa"/>
        </w:tcPr>
        <w:p w14:paraId="45C1110D" w14:textId="2DC8EA91" w:rsidR="15B09AD9" w:rsidRDefault="15B09AD9" w:rsidP="15B09AD9">
          <w:pPr>
            <w:pStyle w:val="Header"/>
            <w:ind w:left="-115"/>
          </w:pPr>
        </w:p>
      </w:tc>
      <w:tc>
        <w:tcPr>
          <w:tcW w:w="3120" w:type="dxa"/>
        </w:tcPr>
        <w:p w14:paraId="7D460DF0" w14:textId="69B67EAE" w:rsidR="15B09AD9" w:rsidRDefault="15B09AD9" w:rsidP="15B09AD9">
          <w:pPr>
            <w:pStyle w:val="Header"/>
            <w:jc w:val="center"/>
          </w:pPr>
        </w:p>
      </w:tc>
      <w:tc>
        <w:tcPr>
          <w:tcW w:w="3120" w:type="dxa"/>
        </w:tcPr>
        <w:p w14:paraId="1D993029" w14:textId="04808074" w:rsidR="15B09AD9" w:rsidRDefault="15B09AD9" w:rsidP="15B09AD9">
          <w:pPr>
            <w:pStyle w:val="Header"/>
            <w:ind w:right="-115"/>
            <w:jc w:val="right"/>
          </w:pPr>
          <w:r>
            <w:fldChar w:fldCharType="begin"/>
          </w:r>
          <w:r>
            <w:instrText>PAGE</w:instrText>
          </w:r>
          <w:r>
            <w:fldChar w:fldCharType="separate"/>
          </w:r>
          <w:r w:rsidR="00CD4443">
            <w:rPr>
              <w:noProof/>
            </w:rPr>
            <w:t>1</w:t>
          </w:r>
          <w:r>
            <w:fldChar w:fldCharType="end"/>
          </w:r>
        </w:p>
      </w:tc>
    </w:tr>
  </w:tbl>
  <w:p w14:paraId="519DACAC" w14:textId="20FF9A16" w:rsidR="15B09AD9" w:rsidRDefault="15B09AD9" w:rsidP="15B09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2794B" w14:textId="77777777" w:rsidR="001E361E" w:rsidRDefault="001E361E">
      <w:pPr>
        <w:spacing w:after="0" w:line="240" w:lineRule="auto"/>
      </w:pPr>
      <w:r>
        <w:separator/>
      </w:r>
    </w:p>
  </w:footnote>
  <w:footnote w:type="continuationSeparator" w:id="0">
    <w:p w14:paraId="6E1CA8B5" w14:textId="77777777" w:rsidR="001E361E" w:rsidRDefault="001E3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B09AD9" w14:paraId="5FA081DA" w14:textId="77777777" w:rsidTr="15B09AD9">
      <w:trPr>
        <w:trHeight w:val="300"/>
      </w:trPr>
      <w:tc>
        <w:tcPr>
          <w:tcW w:w="3120" w:type="dxa"/>
        </w:tcPr>
        <w:p w14:paraId="2E145EA0" w14:textId="3CB0B69A" w:rsidR="15B09AD9" w:rsidRDefault="15B09AD9" w:rsidP="15B09AD9">
          <w:pPr>
            <w:pStyle w:val="Header"/>
            <w:ind w:left="-115"/>
          </w:pPr>
        </w:p>
      </w:tc>
      <w:tc>
        <w:tcPr>
          <w:tcW w:w="3120" w:type="dxa"/>
        </w:tcPr>
        <w:p w14:paraId="1ADA2E0B" w14:textId="449D0BFB" w:rsidR="15B09AD9" w:rsidRDefault="15B09AD9" w:rsidP="15B09AD9">
          <w:pPr>
            <w:pStyle w:val="Header"/>
            <w:jc w:val="center"/>
          </w:pPr>
        </w:p>
      </w:tc>
      <w:tc>
        <w:tcPr>
          <w:tcW w:w="3120" w:type="dxa"/>
        </w:tcPr>
        <w:p w14:paraId="197B9B5F" w14:textId="723E0A32" w:rsidR="15B09AD9" w:rsidRDefault="15B09AD9" w:rsidP="15B09AD9">
          <w:pPr>
            <w:pStyle w:val="Header"/>
            <w:ind w:right="-115"/>
            <w:jc w:val="right"/>
          </w:pPr>
        </w:p>
      </w:tc>
    </w:tr>
  </w:tbl>
  <w:p w14:paraId="22DC1406" w14:textId="55D6384A" w:rsidR="15B09AD9" w:rsidRDefault="15B09AD9" w:rsidP="15B09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2995BA"/>
    <w:rsid w:val="000D47D2"/>
    <w:rsid w:val="001C1A1D"/>
    <w:rsid w:val="001E361E"/>
    <w:rsid w:val="0026583C"/>
    <w:rsid w:val="00560994"/>
    <w:rsid w:val="00562ECF"/>
    <w:rsid w:val="005735D0"/>
    <w:rsid w:val="005C78B1"/>
    <w:rsid w:val="00665B9B"/>
    <w:rsid w:val="006A6A50"/>
    <w:rsid w:val="006D38D7"/>
    <w:rsid w:val="006F06D9"/>
    <w:rsid w:val="00744018"/>
    <w:rsid w:val="00871359"/>
    <w:rsid w:val="00882240"/>
    <w:rsid w:val="008C4D1D"/>
    <w:rsid w:val="009074E2"/>
    <w:rsid w:val="00A3D462"/>
    <w:rsid w:val="00CB6A87"/>
    <w:rsid w:val="00CBD06D"/>
    <w:rsid w:val="00CD4443"/>
    <w:rsid w:val="00D0044D"/>
    <w:rsid w:val="00E469BF"/>
    <w:rsid w:val="00E578BA"/>
    <w:rsid w:val="00F17C8E"/>
    <w:rsid w:val="0119EE27"/>
    <w:rsid w:val="0138862B"/>
    <w:rsid w:val="0143AF05"/>
    <w:rsid w:val="0143ED5A"/>
    <w:rsid w:val="01597B3E"/>
    <w:rsid w:val="0161BB62"/>
    <w:rsid w:val="016616DC"/>
    <w:rsid w:val="0186A1F4"/>
    <w:rsid w:val="019667CF"/>
    <w:rsid w:val="019D37B6"/>
    <w:rsid w:val="01A2DAD0"/>
    <w:rsid w:val="0200C45E"/>
    <w:rsid w:val="025172E3"/>
    <w:rsid w:val="025EE837"/>
    <w:rsid w:val="027705F1"/>
    <w:rsid w:val="0277AA0F"/>
    <w:rsid w:val="0278E4E5"/>
    <w:rsid w:val="0296AF24"/>
    <w:rsid w:val="02A127CC"/>
    <w:rsid w:val="030DF96A"/>
    <w:rsid w:val="030F0FA2"/>
    <w:rsid w:val="034168DA"/>
    <w:rsid w:val="035EC571"/>
    <w:rsid w:val="0393AEC2"/>
    <w:rsid w:val="03A164E5"/>
    <w:rsid w:val="03A21A37"/>
    <w:rsid w:val="03EFB321"/>
    <w:rsid w:val="03FC9489"/>
    <w:rsid w:val="041F1311"/>
    <w:rsid w:val="04227E59"/>
    <w:rsid w:val="04787942"/>
    <w:rsid w:val="04A3DEEE"/>
    <w:rsid w:val="05083F36"/>
    <w:rsid w:val="05303B1B"/>
    <w:rsid w:val="05322A22"/>
    <w:rsid w:val="057DDB69"/>
    <w:rsid w:val="057E61CC"/>
    <w:rsid w:val="0582C6FE"/>
    <w:rsid w:val="0585CB5D"/>
    <w:rsid w:val="05BA8274"/>
    <w:rsid w:val="05C2F04B"/>
    <w:rsid w:val="05DA7EC5"/>
    <w:rsid w:val="060C12E4"/>
    <w:rsid w:val="062672A3"/>
    <w:rsid w:val="067D9324"/>
    <w:rsid w:val="068C1C80"/>
    <w:rsid w:val="06A97E72"/>
    <w:rsid w:val="06BFD1C6"/>
    <w:rsid w:val="06FE848B"/>
    <w:rsid w:val="071B5420"/>
    <w:rsid w:val="071EC215"/>
    <w:rsid w:val="073B9C1B"/>
    <w:rsid w:val="074E40BF"/>
    <w:rsid w:val="075A2DF9"/>
    <w:rsid w:val="075CEF14"/>
    <w:rsid w:val="07BF5825"/>
    <w:rsid w:val="07E34E2A"/>
    <w:rsid w:val="07F1771A"/>
    <w:rsid w:val="080A279A"/>
    <w:rsid w:val="0885A461"/>
    <w:rsid w:val="08E6186A"/>
    <w:rsid w:val="08FF66EF"/>
    <w:rsid w:val="091D0859"/>
    <w:rsid w:val="09221FBE"/>
    <w:rsid w:val="09295D1C"/>
    <w:rsid w:val="0939A78A"/>
    <w:rsid w:val="0970501D"/>
    <w:rsid w:val="0981DEB9"/>
    <w:rsid w:val="0993BC04"/>
    <w:rsid w:val="099FA44B"/>
    <w:rsid w:val="09F2F318"/>
    <w:rsid w:val="09F6E369"/>
    <w:rsid w:val="0A5CA6BA"/>
    <w:rsid w:val="0A6F5D00"/>
    <w:rsid w:val="0A70CB4F"/>
    <w:rsid w:val="0A7B4840"/>
    <w:rsid w:val="0AD863B3"/>
    <w:rsid w:val="0AE29A2F"/>
    <w:rsid w:val="0B2CFB04"/>
    <w:rsid w:val="0B3DD30C"/>
    <w:rsid w:val="0B66D59D"/>
    <w:rsid w:val="0B79E7F5"/>
    <w:rsid w:val="0BBF5652"/>
    <w:rsid w:val="0BCA4CF9"/>
    <w:rsid w:val="0BCAC4FE"/>
    <w:rsid w:val="0BF9DC7B"/>
    <w:rsid w:val="0C2B4E5D"/>
    <w:rsid w:val="0C84062F"/>
    <w:rsid w:val="0CE8AF53"/>
    <w:rsid w:val="0CFFCA24"/>
    <w:rsid w:val="0D9846FF"/>
    <w:rsid w:val="0DCD4FC7"/>
    <w:rsid w:val="0DDB9E85"/>
    <w:rsid w:val="0DE04BFD"/>
    <w:rsid w:val="0E2D09D3"/>
    <w:rsid w:val="0E3ED474"/>
    <w:rsid w:val="0E5A28C5"/>
    <w:rsid w:val="0E5FE9AE"/>
    <w:rsid w:val="0E7A7584"/>
    <w:rsid w:val="0E7BFB8C"/>
    <w:rsid w:val="0E891E5C"/>
    <w:rsid w:val="0E983961"/>
    <w:rsid w:val="0EB13A36"/>
    <w:rsid w:val="0EB63328"/>
    <w:rsid w:val="0ED5C7FE"/>
    <w:rsid w:val="0EDC4D1B"/>
    <w:rsid w:val="0F2BC277"/>
    <w:rsid w:val="0F3C7004"/>
    <w:rsid w:val="0F41CB9A"/>
    <w:rsid w:val="0F4EBC76"/>
    <w:rsid w:val="0F512982"/>
    <w:rsid w:val="0F51BACC"/>
    <w:rsid w:val="0F546496"/>
    <w:rsid w:val="0F7CE432"/>
    <w:rsid w:val="0F996A13"/>
    <w:rsid w:val="0FD89FD9"/>
    <w:rsid w:val="0FFF38F5"/>
    <w:rsid w:val="100CD57E"/>
    <w:rsid w:val="101CBB96"/>
    <w:rsid w:val="103DC47A"/>
    <w:rsid w:val="106FEE11"/>
    <w:rsid w:val="1087DECE"/>
    <w:rsid w:val="109662A8"/>
    <w:rsid w:val="10BDA5D0"/>
    <w:rsid w:val="10E75CCF"/>
    <w:rsid w:val="10FF7C03"/>
    <w:rsid w:val="110AF20F"/>
    <w:rsid w:val="110EF98C"/>
    <w:rsid w:val="11425CFD"/>
    <w:rsid w:val="11600D30"/>
    <w:rsid w:val="117BDFE3"/>
    <w:rsid w:val="11A25DBE"/>
    <w:rsid w:val="11ADD79A"/>
    <w:rsid w:val="11EEA159"/>
    <w:rsid w:val="11F7166C"/>
    <w:rsid w:val="12225266"/>
    <w:rsid w:val="129E1AB2"/>
    <w:rsid w:val="12BB4A03"/>
    <w:rsid w:val="12BD4353"/>
    <w:rsid w:val="1307E28A"/>
    <w:rsid w:val="13287688"/>
    <w:rsid w:val="133FFBEA"/>
    <w:rsid w:val="1349ADAA"/>
    <w:rsid w:val="134A85D0"/>
    <w:rsid w:val="13ACD0D7"/>
    <w:rsid w:val="13B48D36"/>
    <w:rsid w:val="13B7143F"/>
    <w:rsid w:val="13BB1B3F"/>
    <w:rsid w:val="14206F9A"/>
    <w:rsid w:val="14390075"/>
    <w:rsid w:val="1495460E"/>
    <w:rsid w:val="149DCC18"/>
    <w:rsid w:val="14ABF612"/>
    <w:rsid w:val="14F19E6D"/>
    <w:rsid w:val="1505B7FE"/>
    <w:rsid w:val="1521D3A7"/>
    <w:rsid w:val="1533CC1F"/>
    <w:rsid w:val="15358FF1"/>
    <w:rsid w:val="1564C23C"/>
    <w:rsid w:val="15A788AD"/>
    <w:rsid w:val="15B09AD9"/>
    <w:rsid w:val="15B1B4A5"/>
    <w:rsid w:val="15C8ED95"/>
    <w:rsid w:val="15CC2634"/>
    <w:rsid w:val="15E10A87"/>
    <w:rsid w:val="15EFF083"/>
    <w:rsid w:val="1692B7E3"/>
    <w:rsid w:val="16A2A584"/>
    <w:rsid w:val="16C25359"/>
    <w:rsid w:val="16E01252"/>
    <w:rsid w:val="16E5F4F3"/>
    <w:rsid w:val="16EF3B95"/>
    <w:rsid w:val="1728F8C4"/>
    <w:rsid w:val="177AC13F"/>
    <w:rsid w:val="17875E6D"/>
    <w:rsid w:val="17DC5B67"/>
    <w:rsid w:val="17F8DD06"/>
    <w:rsid w:val="180C560C"/>
    <w:rsid w:val="1828ADDB"/>
    <w:rsid w:val="182DC067"/>
    <w:rsid w:val="184C263B"/>
    <w:rsid w:val="1851F71F"/>
    <w:rsid w:val="187C80DC"/>
    <w:rsid w:val="189DE124"/>
    <w:rsid w:val="18A44189"/>
    <w:rsid w:val="18BA5601"/>
    <w:rsid w:val="18FA17EF"/>
    <w:rsid w:val="19056398"/>
    <w:rsid w:val="192CBD12"/>
    <w:rsid w:val="193A7842"/>
    <w:rsid w:val="1951FDAE"/>
    <w:rsid w:val="197701A5"/>
    <w:rsid w:val="1998FF3B"/>
    <w:rsid w:val="19A7D282"/>
    <w:rsid w:val="19F3DD88"/>
    <w:rsid w:val="19F6B6E5"/>
    <w:rsid w:val="19FBB331"/>
    <w:rsid w:val="1A139BB9"/>
    <w:rsid w:val="1A27C40E"/>
    <w:rsid w:val="1A332942"/>
    <w:rsid w:val="1A61D90C"/>
    <w:rsid w:val="1A694387"/>
    <w:rsid w:val="1A6A0AFE"/>
    <w:rsid w:val="1A80382F"/>
    <w:rsid w:val="1A918FDC"/>
    <w:rsid w:val="1A9469A1"/>
    <w:rsid w:val="1AAD8D43"/>
    <w:rsid w:val="1AC21ED1"/>
    <w:rsid w:val="1B4C2C1A"/>
    <w:rsid w:val="1B55F22F"/>
    <w:rsid w:val="1B796557"/>
    <w:rsid w:val="1B95C37A"/>
    <w:rsid w:val="1B9E0D41"/>
    <w:rsid w:val="1BA4C167"/>
    <w:rsid w:val="1BDDF8D8"/>
    <w:rsid w:val="1C007F68"/>
    <w:rsid w:val="1C301119"/>
    <w:rsid w:val="1C60B25C"/>
    <w:rsid w:val="1C6E46F2"/>
    <w:rsid w:val="1C87141C"/>
    <w:rsid w:val="1C908238"/>
    <w:rsid w:val="1C9F13A3"/>
    <w:rsid w:val="1CD36D49"/>
    <w:rsid w:val="1D16FF7C"/>
    <w:rsid w:val="1D21A97B"/>
    <w:rsid w:val="1D407F11"/>
    <w:rsid w:val="1D5050BD"/>
    <w:rsid w:val="1D8312DB"/>
    <w:rsid w:val="1DB15439"/>
    <w:rsid w:val="1DBA2CC9"/>
    <w:rsid w:val="1DBB8157"/>
    <w:rsid w:val="1DC992F9"/>
    <w:rsid w:val="1DDE94F0"/>
    <w:rsid w:val="1DE0260C"/>
    <w:rsid w:val="1DE562B7"/>
    <w:rsid w:val="1DFF233B"/>
    <w:rsid w:val="1E13776C"/>
    <w:rsid w:val="1E5BE480"/>
    <w:rsid w:val="1E9BC57B"/>
    <w:rsid w:val="1EB3A47B"/>
    <w:rsid w:val="1EB76AC7"/>
    <w:rsid w:val="1ECA1DBC"/>
    <w:rsid w:val="1F1FE190"/>
    <w:rsid w:val="1F3B61CF"/>
    <w:rsid w:val="1FAE524E"/>
    <w:rsid w:val="200CBFC7"/>
    <w:rsid w:val="201EACB3"/>
    <w:rsid w:val="203219BE"/>
    <w:rsid w:val="2040AA36"/>
    <w:rsid w:val="20497360"/>
    <w:rsid w:val="20624475"/>
    <w:rsid w:val="209A5EEC"/>
    <w:rsid w:val="20C44EFD"/>
    <w:rsid w:val="20F0F249"/>
    <w:rsid w:val="20F78EF5"/>
    <w:rsid w:val="2111B121"/>
    <w:rsid w:val="21389891"/>
    <w:rsid w:val="214FE4C7"/>
    <w:rsid w:val="21685916"/>
    <w:rsid w:val="2172F3F9"/>
    <w:rsid w:val="218A5E61"/>
    <w:rsid w:val="21EBDCEB"/>
    <w:rsid w:val="225D656C"/>
    <w:rsid w:val="226811A1"/>
    <w:rsid w:val="228A0E09"/>
    <w:rsid w:val="22933A4C"/>
    <w:rsid w:val="23254C24"/>
    <w:rsid w:val="23546873"/>
    <w:rsid w:val="23593046"/>
    <w:rsid w:val="2375D362"/>
    <w:rsid w:val="2382DD60"/>
    <w:rsid w:val="23FC41BB"/>
    <w:rsid w:val="240000A6"/>
    <w:rsid w:val="2464F81E"/>
    <w:rsid w:val="249101BE"/>
    <w:rsid w:val="24AB3E5B"/>
    <w:rsid w:val="24ADF4EE"/>
    <w:rsid w:val="2509699A"/>
    <w:rsid w:val="250D6203"/>
    <w:rsid w:val="253123D2"/>
    <w:rsid w:val="2551196D"/>
    <w:rsid w:val="256AC037"/>
    <w:rsid w:val="256EC102"/>
    <w:rsid w:val="25AD00D7"/>
    <w:rsid w:val="25C39EE3"/>
    <w:rsid w:val="25EFA444"/>
    <w:rsid w:val="25FA129E"/>
    <w:rsid w:val="262AA0A8"/>
    <w:rsid w:val="26449134"/>
    <w:rsid w:val="267A594A"/>
    <w:rsid w:val="2683CDAA"/>
    <w:rsid w:val="26897C31"/>
    <w:rsid w:val="26C75B5D"/>
    <w:rsid w:val="26E3D722"/>
    <w:rsid w:val="275F4E23"/>
    <w:rsid w:val="2762178F"/>
    <w:rsid w:val="2764AF89"/>
    <w:rsid w:val="2790FEA0"/>
    <w:rsid w:val="27D17186"/>
    <w:rsid w:val="28128727"/>
    <w:rsid w:val="281C2EB8"/>
    <w:rsid w:val="282EEA3E"/>
    <w:rsid w:val="28350E7D"/>
    <w:rsid w:val="2861A26F"/>
    <w:rsid w:val="286FBA2F"/>
    <w:rsid w:val="28709BAF"/>
    <w:rsid w:val="28A3B46F"/>
    <w:rsid w:val="28B7FF1B"/>
    <w:rsid w:val="28C6C218"/>
    <w:rsid w:val="28D0191B"/>
    <w:rsid w:val="28DBE52E"/>
    <w:rsid w:val="28DFC1B8"/>
    <w:rsid w:val="28E3EA0E"/>
    <w:rsid w:val="28EF42AC"/>
    <w:rsid w:val="29337B43"/>
    <w:rsid w:val="2950FE2E"/>
    <w:rsid w:val="29630100"/>
    <w:rsid w:val="29A1912C"/>
    <w:rsid w:val="29CBC0DA"/>
    <w:rsid w:val="29E2364D"/>
    <w:rsid w:val="2A06953C"/>
    <w:rsid w:val="2A4AC4A6"/>
    <w:rsid w:val="2A6C1546"/>
    <w:rsid w:val="2A887A24"/>
    <w:rsid w:val="2A912D59"/>
    <w:rsid w:val="2AA5B4EA"/>
    <w:rsid w:val="2AB938A0"/>
    <w:rsid w:val="2ADE5EA8"/>
    <w:rsid w:val="2AEA0FD5"/>
    <w:rsid w:val="2AEFFE60"/>
    <w:rsid w:val="2B2F1A6A"/>
    <w:rsid w:val="2B4A7B65"/>
    <w:rsid w:val="2B658625"/>
    <w:rsid w:val="2B9DAD5B"/>
    <w:rsid w:val="2BA8E7CD"/>
    <w:rsid w:val="2BB82C40"/>
    <w:rsid w:val="2C10477B"/>
    <w:rsid w:val="2C160404"/>
    <w:rsid w:val="2C4962B6"/>
    <w:rsid w:val="2C4FBDF4"/>
    <w:rsid w:val="2C54DEF4"/>
    <w:rsid w:val="2C643F65"/>
    <w:rsid w:val="2CF5DA19"/>
    <w:rsid w:val="2CF89608"/>
    <w:rsid w:val="2CFFF32F"/>
    <w:rsid w:val="2D0B0519"/>
    <w:rsid w:val="2D0FAA2B"/>
    <w:rsid w:val="2D1FA134"/>
    <w:rsid w:val="2D30B8B2"/>
    <w:rsid w:val="2D52A9ED"/>
    <w:rsid w:val="2D8F387F"/>
    <w:rsid w:val="2D91A8DC"/>
    <w:rsid w:val="2DA63671"/>
    <w:rsid w:val="2DC34112"/>
    <w:rsid w:val="2DE14D61"/>
    <w:rsid w:val="2DFE9AAC"/>
    <w:rsid w:val="2E185F91"/>
    <w:rsid w:val="2E1A5B73"/>
    <w:rsid w:val="2E3D9B91"/>
    <w:rsid w:val="2E7C1F1B"/>
    <w:rsid w:val="2E953AA1"/>
    <w:rsid w:val="2EA899C4"/>
    <w:rsid w:val="2ED4D944"/>
    <w:rsid w:val="2EE4D83E"/>
    <w:rsid w:val="2EE924AB"/>
    <w:rsid w:val="2F4D1B53"/>
    <w:rsid w:val="2F5030BA"/>
    <w:rsid w:val="2F52782A"/>
    <w:rsid w:val="2F5BB3E1"/>
    <w:rsid w:val="2F85A780"/>
    <w:rsid w:val="2FC060D0"/>
    <w:rsid w:val="2FF968B0"/>
    <w:rsid w:val="2FFDF3E9"/>
    <w:rsid w:val="30072D50"/>
    <w:rsid w:val="301B59FE"/>
    <w:rsid w:val="3039D80C"/>
    <w:rsid w:val="30604B25"/>
    <w:rsid w:val="30FDF781"/>
    <w:rsid w:val="3106C28F"/>
    <w:rsid w:val="315CD3C0"/>
    <w:rsid w:val="31B1EF4F"/>
    <w:rsid w:val="31BEB6F3"/>
    <w:rsid w:val="31DF3E1F"/>
    <w:rsid w:val="31FD66D2"/>
    <w:rsid w:val="3211A69F"/>
    <w:rsid w:val="322311B3"/>
    <w:rsid w:val="322E3BF2"/>
    <w:rsid w:val="3236489B"/>
    <w:rsid w:val="3243934B"/>
    <w:rsid w:val="32508729"/>
    <w:rsid w:val="329A4807"/>
    <w:rsid w:val="32C2EBD2"/>
    <w:rsid w:val="32F614BD"/>
    <w:rsid w:val="3316D795"/>
    <w:rsid w:val="33451290"/>
    <w:rsid w:val="3345C544"/>
    <w:rsid w:val="3356059F"/>
    <w:rsid w:val="3378E20D"/>
    <w:rsid w:val="33869820"/>
    <w:rsid w:val="339FC3B1"/>
    <w:rsid w:val="33BB4B27"/>
    <w:rsid w:val="33C2795C"/>
    <w:rsid w:val="33C6055B"/>
    <w:rsid w:val="33E9ADA4"/>
    <w:rsid w:val="33EEA247"/>
    <w:rsid w:val="33F00E09"/>
    <w:rsid w:val="342EE90A"/>
    <w:rsid w:val="3433CC67"/>
    <w:rsid w:val="349A18D2"/>
    <w:rsid w:val="34A82F07"/>
    <w:rsid w:val="34B12180"/>
    <w:rsid w:val="34B5B33C"/>
    <w:rsid w:val="34CF974C"/>
    <w:rsid w:val="34D58AA3"/>
    <w:rsid w:val="3517531B"/>
    <w:rsid w:val="357B6B02"/>
    <w:rsid w:val="35B3C4A7"/>
    <w:rsid w:val="35EBF6C3"/>
    <w:rsid w:val="360E8FDB"/>
    <w:rsid w:val="361A178B"/>
    <w:rsid w:val="363E7F5B"/>
    <w:rsid w:val="366AD2CB"/>
    <w:rsid w:val="366D2359"/>
    <w:rsid w:val="366FADB5"/>
    <w:rsid w:val="36A3C755"/>
    <w:rsid w:val="36ACAC94"/>
    <w:rsid w:val="36D4F964"/>
    <w:rsid w:val="36E282BC"/>
    <w:rsid w:val="3721682E"/>
    <w:rsid w:val="37589DFB"/>
    <w:rsid w:val="37882676"/>
    <w:rsid w:val="3788AB67"/>
    <w:rsid w:val="37ABDD2A"/>
    <w:rsid w:val="37C2BC73"/>
    <w:rsid w:val="37F92697"/>
    <w:rsid w:val="38186F9D"/>
    <w:rsid w:val="3867F190"/>
    <w:rsid w:val="38799E80"/>
    <w:rsid w:val="38A25082"/>
    <w:rsid w:val="38D404B3"/>
    <w:rsid w:val="38D6F028"/>
    <w:rsid w:val="38F6EE38"/>
    <w:rsid w:val="392A5130"/>
    <w:rsid w:val="392FCCA7"/>
    <w:rsid w:val="398844DF"/>
    <w:rsid w:val="39A3A5A4"/>
    <w:rsid w:val="39B93B65"/>
    <w:rsid w:val="3A619157"/>
    <w:rsid w:val="3A6BAFBD"/>
    <w:rsid w:val="3A8C8342"/>
    <w:rsid w:val="3AAABBE8"/>
    <w:rsid w:val="3AFA7F97"/>
    <w:rsid w:val="3B07FB5E"/>
    <w:rsid w:val="3B2D4A18"/>
    <w:rsid w:val="3B6ECF86"/>
    <w:rsid w:val="3B82974E"/>
    <w:rsid w:val="3B85E06F"/>
    <w:rsid w:val="3BDA9065"/>
    <w:rsid w:val="3BEBECAE"/>
    <w:rsid w:val="3C1669B3"/>
    <w:rsid w:val="3C4196CE"/>
    <w:rsid w:val="3C570129"/>
    <w:rsid w:val="3C604718"/>
    <w:rsid w:val="3C640193"/>
    <w:rsid w:val="3C737D22"/>
    <w:rsid w:val="3C81EADE"/>
    <w:rsid w:val="3C9BDDA8"/>
    <w:rsid w:val="3CD44B25"/>
    <w:rsid w:val="3CF2EE88"/>
    <w:rsid w:val="3CFDC1FA"/>
    <w:rsid w:val="3D00691E"/>
    <w:rsid w:val="3D19AF07"/>
    <w:rsid w:val="3D255E0E"/>
    <w:rsid w:val="3D46CABF"/>
    <w:rsid w:val="3D4B0E3A"/>
    <w:rsid w:val="3D5958A3"/>
    <w:rsid w:val="3D86DCE8"/>
    <w:rsid w:val="3DCEB76C"/>
    <w:rsid w:val="3DD38A4C"/>
    <w:rsid w:val="3DD72089"/>
    <w:rsid w:val="3DE84204"/>
    <w:rsid w:val="3E143000"/>
    <w:rsid w:val="3E486D7A"/>
    <w:rsid w:val="3E73B803"/>
    <w:rsid w:val="3E7E859A"/>
    <w:rsid w:val="3E8F30A7"/>
    <w:rsid w:val="3EB86299"/>
    <w:rsid w:val="3EE175D5"/>
    <w:rsid w:val="3F0F34FF"/>
    <w:rsid w:val="3F298984"/>
    <w:rsid w:val="3F37B6C5"/>
    <w:rsid w:val="3F3B62B0"/>
    <w:rsid w:val="3F3B6FC5"/>
    <w:rsid w:val="3F477FC7"/>
    <w:rsid w:val="3F8B113C"/>
    <w:rsid w:val="3FA170A2"/>
    <w:rsid w:val="3FC40AC4"/>
    <w:rsid w:val="3FDC8A5E"/>
    <w:rsid w:val="3FE064C5"/>
    <w:rsid w:val="400D1E72"/>
    <w:rsid w:val="40208E4A"/>
    <w:rsid w:val="403511C9"/>
    <w:rsid w:val="40465045"/>
    <w:rsid w:val="40530A6A"/>
    <w:rsid w:val="409F7337"/>
    <w:rsid w:val="40A03531"/>
    <w:rsid w:val="40E18AF7"/>
    <w:rsid w:val="4100E46D"/>
    <w:rsid w:val="410D1106"/>
    <w:rsid w:val="415F8739"/>
    <w:rsid w:val="41663851"/>
    <w:rsid w:val="419EDEEE"/>
    <w:rsid w:val="41B0C3D8"/>
    <w:rsid w:val="41B9A164"/>
    <w:rsid w:val="41C8EB72"/>
    <w:rsid w:val="41D2D9C4"/>
    <w:rsid w:val="423C8768"/>
    <w:rsid w:val="4290FDD0"/>
    <w:rsid w:val="42B07A8C"/>
    <w:rsid w:val="43089B1E"/>
    <w:rsid w:val="4340C438"/>
    <w:rsid w:val="436B450E"/>
    <w:rsid w:val="4376329A"/>
    <w:rsid w:val="437B886D"/>
    <w:rsid w:val="43E8CED1"/>
    <w:rsid w:val="43EE7D7F"/>
    <w:rsid w:val="43F1FA76"/>
    <w:rsid w:val="445FA1C3"/>
    <w:rsid w:val="4500F822"/>
    <w:rsid w:val="454AF628"/>
    <w:rsid w:val="455405BD"/>
    <w:rsid w:val="4556D204"/>
    <w:rsid w:val="4558A185"/>
    <w:rsid w:val="4573A8AD"/>
    <w:rsid w:val="4584BA57"/>
    <w:rsid w:val="459ABC44"/>
    <w:rsid w:val="459D6AEC"/>
    <w:rsid w:val="45AEBF44"/>
    <w:rsid w:val="45E565C0"/>
    <w:rsid w:val="45FCD3C2"/>
    <w:rsid w:val="46013B5F"/>
    <w:rsid w:val="46129E9D"/>
    <w:rsid w:val="461E8A40"/>
    <w:rsid w:val="462DBAED"/>
    <w:rsid w:val="4641EAF0"/>
    <w:rsid w:val="46583D4C"/>
    <w:rsid w:val="467E2C44"/>
    <w:rsid w:val="467F1205"/>
    <w:rsid w:val="46AE9037"/>
    <w:rsid w:val="46B5A38C"/>
    <w:rsid w:val="46DD4BF8"/>
    <w:rsid w:val="46DF78BF"/>
    <w:rsid w:val="47025B5E"/>
    <w:rsid w:val="4709FEC8"/>
    <w:rsid w:val="471B8F6B"/>
    <w:rsid w:val="473D74D1"/>
    <w:rsid w:val="4762C2C1"/>
    <w:rsid w:val="47910A9E"/>
    <w:rsid w:val="47988F93"/>
    <w:rsid w:val="47D96132"/>
    <w:rsid w:val="482DE5F4"/>
    <w:rsid w:val="48376843"/>
    <w:rsid w:val="4870F216"/>
    <w:rsid w:val="487DC5F7"/>
    <w:rsid w:val="48963426"/>
    <w:rsid w:val="489E70AA"/>
    <w:rsid w:val="48B24CDC"/>
    <w:rsid w:val="49032B58"/>
    <w:rsid w:val="4915E73A"/>
    <w:rsid w:val="494AD09C"/>
    <w:rsid w:val="4950E922"/>
    <w:rsid w:val="49772CD6"/>
    <w:rsid w:val="49ADE30A"/>
    <w:rsid w:val="49EDB5FC"/>
    <w:rsid w:val="49F875C9"/>
    <w:rsid w:val="4A0C6A92"/>
    <w:rsid w:val="4A12F964"/>
    <w:rsid w:val="4A56D76E"/>
    <w:rsid w:val="4A7A69B7"/>
    <w:rsid w:val="4A8A33EB"/>
    <w:rsid w:val="4A985BF2"/>
    <w:rsid w:val="4AE2F4DB"/>
    <w:rsid w:val="4AFC2808"/>
    <w:rsid w:val="4AFDE518"/>
    <w:rsid w:val="4B254331"/>
    <w:rsid w:val="4B4F3F41"/>
    <w:rsid w:val="4B5327F7"/>
    <w:rsid w:val="4B67DD19"/>
    <w:rsid w:val="4B6E040D"/>
    <w:rsid w:val="4BA8F6B5"/>
    <w:rsid w:val="4BB8E6D7"/>
    <w:rsid w:val="4BBC7F92"/>
    <w:rsid w:val="4BBE4DAD"/>
    <w:rsid w:val="4BC1AE7B"/>
    <w:rsid w:val="4BD5CB3D"/>
    <w:rsid w:val="4BDE4356"/>
    <w:rsid w:val="4BDF618C"/>
    <w:rsid w:val="4BFD91F4"/>
    <w:rsid w:val="4C68DA41"/>
    <w:rsid w:val="4C98C9C1"/>
    <w:rsid w:val="4C9FD430"/>
    <w:rsid w:val="4CA33396"/>
    <w:rsid w:val="4CA35822"/>
    <w:rsid w:val="4CC67A89"/>
    <w:rsid w:val="4CCFB9A1"/>
    <w:rsid w:val="4CF2E8A0"/>
    <w:rsid w:val="4D0C00D4"/>
    <w:rsid w:val="4D1058AA"/>
    <w:rsid w:val="4D19E447"/>
    <w:rsid w:val="4D704ED6"/>
    <w:rsid w:val="4D73A5D2"/>
    <w:rsid w:val="4D8146BF"/>
    <w:rsid w:val="4DCB8AC2"/>
    <w:rsid w:val="4DCCF4F9"/>
    <w:rsid w:val="4E1BC979"/>
    <w:rsid w:val="4E632A76"/>
    <w:rsid w:val="4E887821"/>
    <w:rsid w:val="4E89CB42"/>
    <w:rsid w:val="4E9D1148"/>
    <w:rsid w:val="4EB79377"/>
    <w:rsid w:val="4ECAD9AB"/>
    <w:rsid w:val="4EDB833D"/>
    <w:rsid w:val="4EDBA4C2"/>
    <w:rsid w:val="4EEE2968"/>
    <w:rsid w:val="4EFB6209"/>
    <w:rsid w:val="4F4CBCC3"/>
    <w:rsid w:val="4F757541"/>
    <w:rsid w:val="4F939892"/>
    <w:rsid w:val="4FB7F56C"/>
    <w:rsid w:val="4FD48D84"/>
    <w:rsid w:val="5008C394"/>
    <w:rsid w:val="50303737"/>
    <w:rsid w:val="5040FF75"/>
    <w:rsid w:val="5046A4BF"/>
    <w:rsid w:val="50513CE1"/>
    <w:rsid w:val="508382E5"/>
    <w:rsid w:val="50C15F37"/>
    <w:rsid w:val="50F6908F"/>
    <w:rsid w:val="5134B26C"/>
    <w:rsid w:val="5153490B"/>
    <w:rsid w:val="515715B8"/>
    <w:rsid w:val="5165EF78"/>
    <w:rsid w:val="517D9981"/>
    <w:rsid w:val="519F69F0"/>
    <w:rsid w:val="51B0DF71"/>
    <w:rsid w:val="51CCB8C8"/>
    <w:rsid w:val="51E2DE71"/>
    <w:rsid w:val="51FA3BAD"/>
    <w:rsid w:val="521F26D3"/>
    <w:rsid w:val="5239E95B"/>
    <w:rsid w:val="524810EA"/>
    <w:rsid w:val="5258CF9B"/>
    <w:rsid w:val="5279E85D"/>
    <w:rsid w:val="529EA88C"/>
    <w:rsid w:val="52E5BF9E"/>
    <w:rsid w:val="52FCBA2A"/>
    <w:rsid w:val="536175C8"/>
    <w:rsid w:val="538196D7"/>
    <w:rsid w:val="538F9DD8"/>
    <w:rsid w:val="53906005"/>
    <w:rsid w:val="53A32ACF"/>
    <w:rsid w:val="53C0C707"/>
    <w:rsid w:val="53C5DD7F"/>
    <w:rsid w:val="53FC9CBA"/>
    <w:rsid w:val="53FCC2A2"/>
    <w:rsid w:val="53FFF4DA"/>
    <w:rsid w:val="54009D9A"/>
    <w:rsid w:val="5402655D"/>
    <w:rsid w:val="54263131"/>
    <w:rsid w:val="542974E3"/>
    <w:rsid w:val="542F8D42"/>
    <w:rsid w:val="543D2609"/>
    <w:rsid w:val="54582111"/>
    <w:rsid w:val="545FE44A"/>
    <w:rsid w:val="547AFC48"/>
    <w:rsid w:val="54B73C48"/>
    <w:rsid w:val="54F72C06"/>
    <w:rsid w:val="54FD04B5"/>
    <w:rsid w:val="550A0ACB"/>
    <w:rsid w:val="552739A4"/>
    <w:rsid w:val="5529AD83"/>
    <w:rsid w:val="5538436A"/>
    <w:rsid w:val="5538EAC8"/>
    <w:rsid w:val="55935703"/>
    <w:rsid w:val="55A19AE9"/>
    <w:rsid w:val="55BA3C7D"/>
    <w:rsid w:val="55D506E2"/>
    <w:rsid w:val="563B61BC"/>
    <w:rsid w:val="563BDD48"/>
    <w:rsid w:val="5648D0E0"/>
    <w:rsid w:val="569ABCCC"/>
    <w:rsid w:val="56C0A823"/>
    <w:rsid w:val="573800D8"/>
    <w:rsid w:val="57491066"/>
    <w:rsid w:val="575920F3"/>
    <w:rsid w:val="5760E237"/>
    <w:rsid w:val="5795F9A6"/>
    <w:rsid w:val="57AA3FA8"/>
    <w:rsid w:val="57C38D98"/>
    <w:rsid w:val="57E28D9C"/>
    <w:rsid w:val="57EA3A4A"/>
    <w:rsid w:val="5801A3B9"/>
    <w:rsid w:val="581D4B6B"/>
    <w:rsid w:val="5847C2E9"/>
    <w:rsid w:val="584BDE18"/>
    <w:rsid w:val="584C2B92"/>
    <w:rsid w:val="58776494"/>
    <w:rsid w:val="58832AFC"/>
    <w:rsid w:val="5886CA0A"/>
    <w:rsid w:val="58B6B139"/>
    <w:rsid w:val="58CA9998"/>
    <w:rsid w:val="58D55154"/>
    <w:rsid w:val="5900AE10"/>
    <w:rsid w:val="592E960D"/>
    <w:rsid w:val="594395C8"/>
    <w:rsid w:val="594CE59A"/>
    <w:rsid w:val="595755E7"/>
    <w:rsid w:val="596BEBEE"/>
    <w:rsid w:val="59825F7F"/>
    <w:rsid w:val="59991D06"/>
    <w:rsid w:val="59D03D86"/>
    <w:rsid w:val="59DB1CA2"/>
    <w:rsid w:val="59DCA98C"/>
    <w:rsid w:val="5A018A0F"/>
    <w:rsid w:val="5A16A640"/>
    <w:rsid w:val="5A26AE32"/>
    <w:rsid w:val="5A3FC46A"/>
    <w:rsid w:val="5A546E25"/>
    <w:rsid w:val="5A98BFF4"/>
    <w:rsid w:val="5AA6A4CD"/>
    <w:rsid w:val="5AD765FC"/>
    <w:rsid w:val="5B05E76D"/>
    <w:rsid w:val="5B11991E"/>
    <w:rsid w:val="5B57D241"/>
    <w:rsid w:val="5B662B41"/>
    <w:rsid w:val="5B69F434"/>
    <w:rsid w:val="5B9A8CE7"/>
    <w:rsid w:val="5BA14250"/>
    <w:rsid w:val="5BA60524"/>
    <w:rsid w:val="5BB2D87C"/>
    <w:rsid w:val="5BD14C72"/>
    <w:rsid w:val="5CC5F907"/>
    <w:rsid w:val="5CCBCD08"/>
    <w:rsid w:val="5CF11552"/>
    <w:rsid w:val="5D37CD20"/>
    <w:rsid w:val="5D38B699"/>
    <w:rsid w:val="5D69CE78"/>
    <w:rsid w:val="5D9D1CC5"/>
    <w:rsid w:val="5DACB473"/>
    <w:rsid w:val="5DD53E00"/>
    <w:rsid w:val="5E0451FF"/>
    <w:rsid w:val="5E1751CC"/>
    <w:rsid w:val="5E194D7C"/>
    <w:rsid w:val="5E739998"/>
    <w:rsid w:val="5E94DC69"/>
    <w:rsid w:val="5F00BD6A"/>
    <w:rsid w:val="5F0397F6"/>
    <w:rsid w:val="5F039FFF"/>
    <w:rsid w:val="5F15FC5B"/>
    <w:rsid w:val="5F31E6A1"/>
    <w:rsid w:val="5F45373E"/>
    <w:rsid w:val="5F757A7E"/>
    <w:rsid w:val="5FBB6CE8"/>
    <w:rsid w:val="5FE4EBD0"/>
    <w:rsid w:val="6056DEB3"/>
    <w:rsid w:val="607E7B20"/>
    <w:rsid w:val="6081D043"/>
    <w:rsid w:val="60950767"/>
    <w:rsid w:val="60DEAA74"/>
    <w:rsid w:val="60ED2F07"/>
    <w:rsid w:val="61011048"/>
    <w:rsid w:val="61036454"/>
    <w:rsid w:val="61165369"/>
    <w:rsid w:val="611B325F"/>
    <w:rsid w:val="6140370B"/>
    <w:rsid w:val="6143FF6B"/>
    <w:rsid w:val="616D3976"/>
    <w:rsid w:val="6172FBDD"/>
    <w:rsid w:val="6186850A"/>
    <w:rsid w:val="618DE342"/>
    <w:rsid w:val="6197A26A"/>
    <w:rsid w:val="61DA27D3"/>
    <w:rsid w:val="61F795C7"/>
    <w:rsid w:val="61F7DC5C"/>
    <w:rsid w:val="62086A4A"/>
    <w:rsid w:val="621B52A0"/>
    <w:rsid w:val="6229BE0C"/>
    <w:rsid w:val="622DD004"/>
    <w:rsid w:val="6231E180"/>
    <w:rsid w:val="623AE200"/>
    <w:rsid w:val="625051E7"/>
    <w:rsid w:val="625A6A82"/>
    <w:rsid w:val="625D8AAA"/>
    <w:rsid w:val="62864635"/>
    <w:rsid w:val="628C57A4"/>
    <w:rsid w:val="6290796C"/>
    <w:rsid w:val="629D2772"/>
    <w:rsid w:val="62A04950"/>
    <w:rsid w:val="62EBB991"/>
    <w:rsid w:val="632CC431"/>
    <w:rsid w:val="6337A84D"/>
    <w:rsid w:val="637B16DA"/>
    <w:rsid w:val="638E50E8"/>
    <w:rsid w:val="63A4C6E7"/>
    <w:rsid w:val="63B31843"/>
    <w:rsid w:val="641D4318"/>
    <w:rsid w:val="64508B25"/>
    <w:rsid w:val="6456A57D"/>
    <w:rsid w:val="64A1B2CE"/>
    <w:rsid w:val="64AFF5D0"/>
    <w:rsid w:val="64B3954F"/>
    <w:rsid w:val="64C1BA5D"/>
    <w:rsid w:val="64E52ACE"/>
    <w:rsid w:val="64EA03D0"/>
    <w:rsid w:val="64F1F87D"/>
    <w:rsid w:val="6529418F"/>
    <w:rsid w:val="6531565F"/>
    <w:rsid w:val="654FFECB"/>
    <w:rsid w:val="658F79E8"/>
    <w:rsid w:val="65C77822"/>
    <w:rsid w:val="65DD2BA6"/>
    <w:rsid w:val="65DD7327"/>
    <w:rsid w:val="65EC5E19"/>
    <w:rsid w:val="662B5035"/>
    <w:rsid w:val="66575C6B"/>
    <w:rsid w:val="666657AD"/>
    <w:rsid w:val="667DA415"/>
    <w:rsid w:val="669EE5D8"/>
    <w:rsid w:val="66A3A48E"/>
    <w:rsid w:val="66BA0B5F"/>
    <w:rsid w:val="66E9220E"/>
    <w:rsid w:val="66EAEB65"/>
    <w:rsid w:val="66EC602A"/>
    <w:rsid w:val="67202CC6"/>
    <w:rsid w:val="6735D01F"/>
    <w:rsid w:val="674C85A9"/>
    <w:rsid w:val="67B24B82"/>
    <w:rsid w:val="67D7CE36"/>
    <w:rsid w:val="67DBED42"/>
    <w:rsid w:val="67FF4E36"/>
    <w:rsid w:val="6825981F"/>
    <w:rsid w:val="6827445A"/>
    <w:rsid w:val="6836B37A"/>
    <w:rsid w:val="6848183E"/>
    <w:rsid w:val="6894C17D"/>
    <w:rsid w:val="68A8AC2E"/>
    <w:rsid w:val="68B95D0D"/>
    <w:rsid w:val="68BADFCC"/>
    <w:rsid w:val="68C656A8"/>
    <w:rsid w:val="6909EE85"/>
    <w:rsid w:val="6910C3DA"/>
    <w:rsid w:val="69357CFB"/>
    <w:rsid w:val="693B3F38"/>
    <w:rsid w:val="6964D842"/>
    <w:rsid w:val="69972F72"/>
    <w:rsid w:val="6A0B4A8C"/>
    <w:rsid w:val="6A14544C"/>
    <w:rsid w:val="6A33B762"/>
    <w:rsid w:val="6A869C7E"/>
    <w:rsid w:val="6A922E62"/>
    <w:rsid w:val="6A9416F7"/>
    <w:rsid w:val="6AA9E544"/>
    <w:rsid w:val="6AE7E2DD"/>
    <w:rsid w:val="6AF5158E"/>
    <w:rsid w:val="6B2B8389"/>
    <w:rsid w:val="6B30081F"/>
    <w:rsid w:val="6BA4C57B"/>
    <w:rsid w:val="6BB2DBF6"/>
    <w:rsid w:val="6BC1C5CA"/>
    <w:rsid w:val="6BCBF368"/>
    <w:rsid w:val="6BD8D720"/>
    <w:rsid w:val="6BE2894A"/>
    <w:rsid w:val="6BF8B07E"/>
    <w:rsid w:val="6C0132E9"/>
    <w:rsid w:val="6C8221E6"/>
    <w:rsid w:val="6CAFEB56"/>
    <w:rsid w:val="6CBC95A8"/>
    <w:rsid w:val="6D32B326"/>
    <w:rsid w:val="6D57C2F8"/>
    <w:rsid w:val="6D96BEE7"/>
    <w:rsid w:val="6D96C11C"/>
    <w:rsid w:val="6DC466A5"/>
    <w:rsid w:val="6DF9B384"/>
    <w:rsid w:val="6DFB68F7"/>
    <w:rsid w:val="6E195D3A"/>
    <w:rsid w:val="6E2995BA"/>
    <w:rsid w:val="6E2DB450"/>
    <w:rsid w:val="6E70AAEE"/>
    <w:rsid w:val="6E9E21F3"/>
    <w:rsid w:val="6EA6CFE8"/>
    <w:rsid w:val="6EB7265D"/>
    <w:rsid w:val="6ECB86BF"/>
    <w:rsid w:val="6F151969"/>
    <w:rsid w:val="6F2B791C"/>
    <w:rsid w:val="6F362536"/>
    <w:rsid w:val="6F6AFB0B"/>
    <w:rsid w:val="6F78D5D4"/>
    <w:rsid w:val="6F9B6370"/>
    <w:rsid w:val="6FAEFF68"/>
    <w:rsid w:val="6FE4E738"/>
    <w:rsid w:val="7021CA72"/>
    <w:rsid w:val="7026D416"/>
    <w:rsid w:val="70471410"/>
    <w:rsid w:val="70741F56"/>
    <w:rsid w:val="70814AE6"/>
    <w:rsid w:val="70998112"/>
    <w:rsid w:val="70CE9383"/>
    <w:rsid w:val="70D50C65"/>
    <w:rsid w:val="710EE42D"/>
    <w:rsid w:val="71216EC8"/>
    <w:rsid w:val="71458A04"/>
    <w:rsid w:val="715CA4BC"/>
    <w:rsid w:val="716B9985"/>
    <w:rsid w:val="716C09F3"/>
    <w:rsid w:val="7171BAEB"/>
    <w:rsid w:val="718296A5"/>
    <w:rsid w:val="718C771B"/>
    <w:rsid w:val="719BC267"/>
    <w:rsid w:val="71A7171F"/>
    <w:rsid w:val="71ABABB8"/>
    <w:rsid w:val="71C08B6C"/>
    <w:rsid w:val="71E101A8"/>
    <w:rsid w:val="721F5F78"/>
    <w:rsid w:val="72494212"/>
    <w:rsid w:val="727CED01"/>
    <w:rsid w:val="72841E8A"/>
    <w:rsid w:val="72B0397F"/>
    <w:rsid w:val="72BFB138"/>
    <w:rsid w:val="730C4F93"/>
    <w:rsid w:val="7395ACAB"/>
    <w:rsid w:val="73B942F8"/>
    <w:rsid w:val="73BFE1AC"/>
    <w:rsid w:val="73C4023A"/>
    <w:rsid w:val="73CB2A62"/>
    <w:rsid w:val="73D289F0"/>
    <w:rsid w:val="73F0A479"/>
    <w:rsid w:val="7409E21D"/>
    <w:rsid w:val="7410B692"/>
    <w:rsid w:val="7420DC4B"/>
    <w:rsid w:val="7441BDF6"/>
    <w:rsid w:val="744C8ACF"/>
    <w:rsid w:val="744CAB37"/>
    <w:rsid w:val="7454EDD9"/>
    <w:rsid w:val="7490F023"/>
    <w:rsid w:val="749DB8D7"/>
    <w:rsid w:val="74BFEA2D"/>
    <w:rsid w:val="74D4F8A7"/>
    <w:rsid w:val="74D65970"/>
    <w:rsid w:val="74EEA8AF"/>
    <w:rsid w:val="74FC9DE7"/>
    <w:rsid w:val="753F8B1A"/>
    <w:rsid w:val="75D202BE"/>
    <w:rsid w:val="75D9C85B"/>
    <w:rsid w:val="75E671E4"/>
    <w:rsid w:val="76299568"/>
    <w:rsid w:val="76318D9E"/>
    <w:rsid w:val="76381777"/>
    <w:rsid w:val="766C1DC4"/>
    <w:rsid w:val="76745395"/>
    <w:rsid w:val="7682F354"/>
    <w:rsid w:val="76BE1646"/>
    <w:rsid w:val="76C63B8F"/>
    <w:rsid w:val="76D4B060"/>
    <w:rsid w:val="76E7E7E8"/>
    <w:rsid w:val="76EFBD75"/>
    <w:rsid w:val="7724BA7E"/>
    <w:rsid w:val="7748B5EB"/>
    <w:rsid w:val="7778F99E"/>
    <w:rsid w:val="77CBB842"/>
    <w:rsid w:val="77CBF031"/>
    <w:rsid w:val="77D7E5AC"/>
    <w:rsid w:val="77E6BCDD"/>
    <w:rsid w:val="7801687C"/>
    <w:rsid w:val="7809B1C3"/>
    <w:rsid w:val="7823B344"/>
    <w:rsid w:val="785017B3"/>
    <w:rsid w:val="78982530"/>
    <w:rsid w:val="789D3787"/>
    <w:rsid w:val="78A82BCC"/>
    <w:rsid w:val="78AA40A3"/>
    <w:rsid w:val="78E92188"/>
    <w:rsid w:val="78FFC212"/>
    <w:rsid w:val="790EA0AA"/>
    <w:rsid w:val="798CBD99"/>
    <w:rsid w:val="79EBC37C"/>
    <w:rsid w:val="7A1F552F"/>
    <w:rsid w:val="7A626852"/>
    <w:rsid w:val="7A727AAC"/>
    <w:rsid w:val="7A875FAD"/>
    <w:rsid w:val="7AAB9163"/>
    <w:rsid w:val="7ADA5ABA"/>
    <w:rsid w:val="7AF7BC64"/>
    <w:rsid w:val="7B305456"/>
    <w:rsid w:val="7B4733D4"/>
    <w:rsid w:val="7B50221D"/>
    <w:rsid w:val="7B5204ED"/>
    <w:rsid w:val="7B5246ED"/>
    <w:rsid w:val="7B763D7A"/>
    <w:rsid w:val="7BA10730"/>
    <w:rsid w:val="7BA14F1F"/>
    <w:rsid w:val="7BBF0755"/>
    <w:rsid w:val="7C030CBF"/>
    <w:rsid w:val="7C15B91F"/>
    <w:rsid w:val="7C190E72"/>
    <w:rsid w:val="7C24E5FF"/>
    <w:rsid w:val="7C2BBC24"/>
    <w:rsid w:val="7C5F2CA9"/>
    <w:rsid w:val="7C780356"/>
    <w:rsid w:val="7C99158E"/>
    <w:rsid w:val="7CB998BD"/>
    <w:rsid w:val="7CCB0415"/>
    <w:rsid w:val="7CCD10BB"/>
    <w:rsid w:val="7CE22CE4"/>
    <w:rsid w:val="7CF3B0C8"/>
    <w:rsid w:val="7D35D1A7"/>
    <w:rsid w:val="7D49A7EE"/>
    <w:rsid w:val="7D5F0855"/>
    <w:rsid w:val="7D6087F7"/>
    <w:rsid w:val="7D6D1527"/>
    <w:rsid w:val="7E2B3618"/>
    <w:rsid w:val="7E2C767A"/>
    <w:rsid w:val="7E52D219"/>
    <w:rsid w:val="7E776346"/>
    <w:rsid w:val="7E984C0C"/>
    <w:rsid w:val="7E988822"/>
    <w:rsid w:val="7E9C170C"/>
    <w:rsid w:val="7EAC39B9"/>
    <w:rsid w:val="7EC0B56F"/>
    <w:rsid w:val="7EC99752"/>
    <w:rsid w:val="7EE6B6B8"/>
    <w:rsid w:val="7EF09E46"/>
    <w:rsid w:val="7F251592"/>
    <w:rsid w:val="7F452811"/>
    <w:rsid w:val="7F568D4D"/>
    <w:rsid w:val="7F9B15CB"/>
    <w:rsid w:val="7FE4F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95BA"/>
  <w15:chartTrackingRefBased/>
  <w15:docId w15:val="{87D36AC0-5A4F-4671-A0A8-4BB9F56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15B09AD9"/>
    <w:rPr>
      <w:rFonts w:asciiTheme="minorHAnsi" w:eastAsiaTheme="minorEastAsia" w:hAnsiTheme="minorHAnsi" w:cstheme="minorBidi"/>
      <w:sz w:val="24"/>
      <w:szCs w:val="24"/>
    </w:rPr>
  </w:style>
  <w:style w:type="character" w:customStyle="1" w:styleId="eop">
    <w:name w:val="eop"/>
    <w:basedOn w:val="DefaultParagraphFont"/>
    <w:uiPriority w:val="1"/>
    <w:rsid w:val="15B09AD9"/>
    <w:rPr>
      <w:rFonts w:asciiTheme="minorHAnsi" w:eastAsiaTheme="minorEastAsia" w:hAnsiTheme="minorHAnsi" w:cstheme="minorBidi"/>
      <w:sz w:val="24"/>
      <w:szCs w:val="24"/>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56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82185">
      <w:bodyDiv w:val="1"/>
      <w:marLeft w:val="0"/>
      <w:marRight w:val="0"/>
      <w:marTop w:val="0"/>
      <w:marBottom w:val="0"/>
      <w:divBdr>
        <w:top w:val="none" w:sz="0" w:space="0" w:color="auto"/>
        <w:left w:val="none" w:sz="0" w:space="0" w:color="auto"/>
        <w:bottom w:val="none" w:sz="0" w:space="0" w:color="auto"/>
        <w:right w:val="none" w:sz="0" w:space="0" w:color="auto"/>
      </w:divBdr>
    </w:div>
    <w:div w:id="13046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chive@gmcdp.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fo@gmcd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abledpeoplesarchive.com/disabled-peoples-history/central-library-showcase-exhibition-october-2024-january-202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9b614-8747-4de9-850b-a1fe4fafaa18" xsi:nil="true"/>
    <lcf76f155ced4ddcb4097134ff3c332f xmlns="3415a8bc-53aa-43fe-ac31-c7b60a6b26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9" ma:contentTypeDescription="Create a new document." ma:contentTypeScope="" ma:versionID="f05f6d6dbc866deadc67779036457f9c">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5fb0d4da80cc4f88c5db2324f06336ee"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42FBB-5BA3-4C2E-93F6-9EA155309D34}">
  <ds:schemaRefs>
    <ds:schemaRef ds:uri="http://schemas.microsoft.com/office/2006/metadata/properties"/>
    <ds:schemaRef ds:uri="http://schemas.microsoft.com/office/infopath/2007/PartnerControls"/>
    <ds:schemaRef ds:uri="6c49b614-8747-4de9-850b-a1fe4fafaa18"/>
    <ds:schemaRef ds:uri="3415a8bc-53aa-43fe-ac31-c7b60a6b26e2"/>
  </ds:schemaRefs>
</ds:datastoreItem>
</file>

<file path=customXml/itemProps2.xml><?xml version="1.0" encoding="utf-8"?>
<ds:datastoreItem xmlns:ds="http://schemas.openxmlformats.org/officeDocument/2006/customXml" ds:itemID="{91043BAD-9B3B-46B4-8FB2-AB3C1EA3757F}">
  <ds:schemaRefs>
    <ds:schemaRef ds:uri="http://schemas.microsoft.com/sharepoint/v3/contenttype/forms"/>
  </ds:schemaRefs>
</ds:datastoreItem>
</file>

<file path=customXml/itemProps3.xml><?xml version="1.0" encoding="utf-8"?>
<ds:datastoreItem xmlns:ds="http://schemas.openxmlformats.org/officeDocument/2006/customXml" ds:itemID="{D733D073-1E7D-4EA5-8211-ED9E4FE5E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5a8bc-53aa-43fe-ac31-c7b60a6b26e2"/>
    <ds:schemaRef ds:uri="6c49b614-8747-4de9-850b-a1fe4faf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4265</Words>
  <Characters>24314</Characters>
  <Application>Microsoft Office Word</Application>
  <DocSecurity>0</DocSecurity>
  <Lines>202</Lines>
  <Paragraphs>57</Paragraphs>
  <ScaleCrop>false</ScaleCrop>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Clarke</dc:creator>
  <cp:keywords/>
  <dc:description/>
  <cp:lastModifiedBy>Ella Clarke</cp:lastModifiedBy>
  <cp:revision>2</cp:revision>
  <dcterms:created xsi:type="dcterms:W3CDTF">2024-11-05T08:26:00Z</dcterms:created>
  <dcterms:modified xsi:type="dcterms:W3CDTF">2024-11-05T08:26:00Z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0x01010074FAE37566F59C4AA9D624DFACDDB29E</vt:lpwstr>
  </property>
  <property fmtid="{D5CDD505-2E9C-101B-9397-08002B2CF9AE}" pid="3" name="MediaServiceImageTags">
    <vt:lpwstr/>
  </property>
</Properties>
</file>